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1F2D51" w:rsidP="00CD472F" w14:paraId="51A92657" w14:textId="4782A116">
      <w:pPr>
        <w:jc w:val="left"/>
      </w:pPr>
      <w:r>
        <w:t>Desiree Nixon</w:t>
      </w:r>
    </w:p>
    <w:p w:rsidR="00CD472F" w:rsidP="00FB4297" w14:paraId="1E986403" w14:textId="4449153C">
      <w:pPr>
        <w:jc w:val="left"/>
      </w:pPr>
      <w:r>
        <w:t>Media 304</w:t>
      </w:r>
    </w:p>
    <w:p w:rsidR="00CD472F" w:rsidP="00FB4297" w14:paraId="2BB5605A" w14:textId="79994CD5">
      <w:pPr>
        <w:spacing w:line="480" w:lineRule="auto"/>
        <w:rPr>
          <w:rFonts w:ascii="Times New Roman" w:hAnsi="Times New Roman" w:cs="Times New Roman"/>
          <w:sz w:val="24"/>
          <w:szCs w:val="24"/>
        </w:rPr>
      </w:pPr>
      <w:r w:rsidRPr="00D530A5">
        <w:rPr>
          <w:rFonts w:ascii="Times New Roman" w:hAnsi="Times New Roman" w:cs="Times New Roman"/>
          <w:sz w:val="24"/>
          <w:szCs w:val="24"/>
        </w:rPr>
        <w:t>Propaganda Theory: The Modern Explanation</w:t>
      </w:r>
    </w:p>
    <w:p w:rsidR="00A23553" w:rsidP="005042B9" w14:paraId="0925838A" w14:textId="0CF453D3">
      <w:pPr>
        <w:spacing w:line="480" w:lineRule="auto"/>
        <w:jc w:val="left"/>
        <w:rPr>
          <w:rFonts w:ascii="Times New Roman" w:hAnsi="Times New Roman" w:cs="Times New Roman"/>
          <w:sz w:val="24"/>
          <w:szCs w:val="24"/>
        </w:rPr>
      </w:pPr>
      <w:r>
        <w:rPr>
          <w:rFonts w:ascii="Times New Roman" w:hAnsi="Times New Roman" w:cs="Times New Roman"/>
          <w:sz w:val="24"/>
          <w:szCs w:val="24"/>
        </w:rPr>
        <w:tab/>
        <w:t>Imagine a young German in 19</w:t>
      </w:r>
      <w:r w:rsidR="00F86BD0">
        <w:rPr>
          <w:rFonts w:ascii="Times New Roman" w:hAnsi="Times New Roman" w:cs="Times New Roman"/>
          <w:sz w:val="24"/>
          <w:szCs w:val="24"/>
        </w:rPr>
        <w:t>35, they walk downtown and see videos on the TV</w:t>
      </w:r>
      <w:r w:rsidR="00662B83">
        <w:rPr>
          <w:rFonts w:ascii="Times New Roman" w:hAnsi="Times New Roman" w:cs="Times New Roman"/>
          <w:sz w:val="24"/>
          <w:szCs w:val="24"/>
        </w:rPr>
        <w:t xml:space="preserve"> of </w:t>
      </w:r>
      <w:r w:rsidR="00FC79B9">
        <w:rPr>
          <w:rFonts w:ascii="Times New Roman" w:hAnsi="Times New Roman" w:cs="Times New Roman"/>
          <w:sz w:val="24"/>
          <w:szCs w:val="24"/>
        </w:rPr>
        <w:t>Adolf</w:t>
      </w:r>
      <w:r w:rsidR="00662B83">
        <w:rPr>
          <w:rFonts w:ascii="Times New Roman" w:hAnsi="Times New Roman" w:cs="Times New Roman"/>
          <w:sz w:val="24"/>
          <w:szCs w:val="24"/>
        </w:rPr>
        <w:t xml:space="preserve"> Hitler. They see </w:t>
      </w:r>
      <w:r w:rsidR="00FC79B9">
        <w:rPr>
          <w:rFonts w:ascii="Times New Roman" w:hAnsi="Times New Roman" w:cs="Times New Roman"/>
          <w:sz w:val="24"/>
          <w:szCs w:val="24"/>
        </w:rPr>
        <w:t xml:space="preserve">anti-Semitism in posters, flyers, and through culture </w:t>
      </w:r>
      <w:r w:rsidR="00662B83">
        <w:rPr>
          <w:rFonts w:ascii="Times New Roman" w:hAnsi="Times New Roman" w:cs="Times New Roman"/>
          <w:sz w:val="24"/>
          <w:szCs w:val="24"/>
        </w:rPr>
        <w:t xml:space="preserve">without even realizing it. By 1937 they self-identify as a Nazi and are fighting for the eradication of Jewish people in Germany and across the world. </w:t>
      </w:r>
      <w:r w:rsidR="002D774D">
        <w:rPr>
          <w:rFonts w:ascii="Times New Roman" w:hAnsi="Times New Roman" w:cs="Times New Roman"/>
          <w:sz w:val="24"/>
          <w:szCs w:val="24"/>
        </w:rPr>
        <w:t xml:space="preserve">Across the map imagine a young American in </w:t>
      </w:r>
      <w:r w:rsidR="00415BBF">
        <w:rPr>
          <w:rFonts w:ascii="Times New Roman" w:hAnsi="Times New Roman" w:cs="Times New Roman"/>
          <w:sz w:val="24"/>
          <w:szCs w:val="24"/>
        </w:rPr>
        <w:t>1942 watching videos about w</w:t>
      </w:r>
      <w:r w:rsidR="004425F0">
        <w:rPr>
          <w:rFonts w:ascii="Times New Roman" w:hAnsi="Times New Roman" w:cs="Times New Roman"/>
          <w:sz w:val="24"/>
          <w:szCs w:val="24"/>
        </w:rPr>
        <w:t>hy America is fighting in W</w:t>
      </w:r>
      <w:r w:rsidR="00415BBF">
        <w:rPr>
          <w:rFonts w:ascii="Times New Roman" w:hAnsi="Times New Roman" w:cs="Times New Roman"/>
          <w:sz w:val="24"/>
          <w:szCs w:val="24"/>
        </w:rPr>
        <w:t>orld War II</w:t>
      </w:r>
      <w:r w:rsidR="004425F0">
        <w:rPr>
          <w:rFonts w:ascii="Times New Roman" w:hAnsi="Times New Roman" w:cs="Times New Roman"/>
          <w:sz w:val="24"/>
          <w:szCs w:val="24"/>
        </w:rPr>
        <w:t xml:space="preserve">. This young American is afraid </w:t>
      </w:r>
      <w:r w:rsidR="00415BBF">
        <w:rPr>
          <w:rFonts w:ascii="Times New Roman" w:hAnsi="Times New Roman" w:cs="Times New Roman"/>
          <w:sz w:val="24"/>
          <w:szCs w:val="24"/>
        </w:rPr>
        <w:t xml:space="preserve">yet empowered to take down dictators. </w:t>
      </w:r>
      <w:r w:rsidR="000F3270">
        <w:rPr>
          <w:rFonts w:ascii="Times New Roman" w:hAnsi="Times New Roman" w:cs="Times New Roman"/>
          <w:sz w:val="24"/>
          <w:szCs w:val="24"/>
        </w:rPr>
        <w:t xml:space="preserve">Although these </w:t>
      </w:r>
      <w:r w:rsidR="00383EC8">
        <w:rPr>
          <w:rFonts w:ascii="Times New Roman" w:hAnsi="Times New Roman" w:cs="Times New Roman"/>
          <w:sz w:val="24"/>
          <w:szCs w:val="24"/>
        </w:rPr>
        <w:t>imaginations</w:t>
      </w:r>
      <w:r w:rsidR="000F3270">
        <w:rPr>
          <w:rFonts w:ascii="Times New Roman" w:hAnsi="Times New Roman" w:cs="Times New Roman"/>
          <w:sz w:val="24"/>
          <w:szCs w:val="24"/>
        </w:rPr>
        <w:t xml:space="preserve"> paint different images, both young boys were influenced by </w:t>
      </w:r>
      <w:r w:rsidR="00383EC8">
        <w:rPr>
          <w:rFonts w:ascii="Times New Roman" w:hAnsi="Times New Roman" w:cs="Times New Roman"/>
          <w:sz w:val="24"/>
          <w:szCs w:val="24"/>
        </w:rPr>
        <w:t>propaganda</w:t>
      </w:r>
      <w:r w:rsidR="000F3270">
        <w:rPr>
          <w:rFonts w:ascii="Times New Roman" w:hAnsi="Times New Roman" w:cs="Times New Roman"/>
          <w:sz w:val="24"/>
          <w:szCs w:val="24"/>
        </w:rPr>
        <w:t xml:space="preserve">. </w:t>
      </w:r>
      <w:r w:rsidR="00B2794C">
        <w:rPr>
          <w:rFonts w:ascii="Times New Roman" w:hAnsi="Times New Roman" w:cs="Times New Roman"/>
          <w:sz w:val="24"/>
          <w:szCs w:val="24"/>
        </w:rPr>
        <w:t xml:space="preserve">Post-WWII propaganda would be studied in mass amounts in what is today known as propaganda theory. </w:t>
      </w:r>
    </w:p>
    <w:p w:rsidR="00A63EB3" w:rsidP="005042B9" w14:paraId="483C3016" w14:textId="6F740034">
      <w:pPr>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AC1DB3">
        <w:rPr>
          <w:rFonts w:ascii="Times New Roman" w:hAnsi="Times New Roman" w:cs="Times New Roman"/>
          <w:sz w:val="24"/>
          <w:szCs w:val="24"/>
        </w:rPr>
        <w:t xml:space="preserve">Propaganda </w:t>
      </w:r>
      <w:r>
        <w:rPr>
          <w:rFonts w:ascii="Times New Roman" w:hAnsi="Times New Roman" w:cs="Times New Roman"/>
          <w:sz w:val="24"/>
          <w:szCs w:val="24"/>
        </w:rPr>
        <w:t xml:space="preserve">theory </w:t>
      </w:r>
      <w:r w:rsidR="00B55824">
        <w:rPr>
          <w:rFonts w:ascii="Times New Roman" w:hAnsi="Times New Roman" w:cs="Times New Roman"/>
          <w:sz w:val="24"/>
          <w:szCs w:val="24"/>
        </w:rPr>
        <w:t xml:space="preserve">can be broken into three main sections. </w:t>
      </w:r>
      <w:r w:rsidR="00C252ED">
        <w:rPr>
          <w:rFonts w:ascii="Times New Roman" w:hAnsi="Times New Roman" w:cs="Times New Roman"/>
          <w:sz w:val="24"/>
          <w:szCs w:val="24"/>
        </w:rPr>
        <w:t>According to</w:t>
      </w:r>
      <w:r w:rsidR="00B55824">
        <w:rPr>
          <w:rFonts w:ascii="Times New Roman" w:hAnsi="Times New Roman" w:cs="Times New Roman"/>
          <w:sz w:val="24"/>
          <w:szCs w:val="24"/>
        </w:rPr>
        <w:t xml:space="preserve"> </w:t>
      </w:r>
      <w:r w:rsidR="00A61E31">
        <w:rPr>
          <w:rFonts w:ascii="Times New Roman" w:hAnsi="Times New Roman" w:cs="Times New Roman"/>
          <w:i/>
          <w:sz w:val="24"/>
          <w:szCs w:val="24"/>
        </w:rPr>
        <w:t xml:space="preserve">Mass Communication </w:t>
      </w:r>
      <w:r w:rsidRPr="00A61E31" w:rsidR="00A61E31">
        <w:rPr>
          <w:rFonts w:ascii="Times New Roman" w:hAnsi="Times New Roman" w:cs="Times New Roman"/>
          <w:i/>
          <w:sz w:val="24"/>
          <w:szCs w:val="24"/>
        </w:rPr>
        <w:t>Theory,</w:t>
      </w:r>
      <w:r w:rsidR="00A61E31">
        <w:rPr>
          <w:rFonts w:ascii="Times New Roman" w:hAnsi="Times New Roman" w:cs="Times New Roman"/>
          <w:i/>
          <w:sz w:val="24"/>
          <w:szCs w:val="24"/>
        </w:rPr>
        <w:t xml:space="preserve"> </w:t>
      </w:r>
      <w:r w:rsidR="00A61E31">
        <w:rPr>
          <w:rFonts w:ascii="Times New Roman" w:hAnsi="Times New Roman" w:cs="Times New Roman"/>
          <w:sz w:val="24"/>
          <w:szCs w:val="24"/>
        </w:rPr>
        <w:t xml:space="preserve">white, black, and grey </w:t>
      </w:r>
      <w:r w:rsidR="00640D6E">
        <w:rPr>
          <w:rFonts w:ascii="Times New Roman" w:hAnsi="Times New Roman" w:cs="Times New Roman"/>
          <w:sz w:val="24"/>
          <w:szCs w:val="24"/>
        </w:rPr>
        <w:t>propaganda</w:t>
      </w:r>
      <w:r w:rsidR="00A61E31">
        <w:rPr>
          <w:rFonts w:ascii="Times New Roman" w:hAnsi="Times New Roman" w:cs="Times New Roman"/>
          <w:sz w:val="24"/>
          <w:szCs w:val="24"/>
        </w:rPr>
        <w:t xml:space="preserve"> are</w:t>
      </w:r>
      <w:r w:rsidR="00C252ED">
        <w:rPr>
          <w:rFonts w:ascii="Times New Roman" w:hAnsi="Times New Roman" w:cs="Times New Roman"/>
          <w:sz w:val="24"/>
          <w:szCs w:val="24"/>
        </w:rPr>
        <w:t xml:space="preserve"> the most</w:t>
      </w:r>
      <w:r w:rsidR="00A61E31">
        <w:rPr>
          <w:rFonts w:ascii="Times New Roman" w:hAnsi="Times New Roman" w:cs="Times New Roman"/>
          <w:sz w:val="24"/>
          <w:szCs w:val="24"/>
        </w:rPr>
        <w:t xml:space="preserve"> common. White propaganda is withholding the truth, black is deliberate lying and </w:t>
      </w:r>
      <w:r w:rsidR="00640D6E">
        <w:rPr>
          <w:rFonts w:ascii="Times New Roman" w:hAnsi="Times New Roman" w:cs="Times New Roman"/>
          <w:sz w:val="24"/>
          <w:szCs w:val="24"/>
        </w:rPr>
        <w:t>strategized</w:t>
      </w:r>
      <w:r w:rsidR="00A61E31">
        <w:rPr>
          <w:rFonts w:ascii="Times New Roman" w:hAnsi="Times New Roman" w:cs="Times New Roman"/>
          <w:sz w:val="24"/>
          <w:szCs w:val="24"/>
        </w:rPr>
        <w:t xml:space="preserve"> transmission of lies, and grey is </w:t>
      </w:r>
      <w:r w:rsidR="00640D6E">
        <w:rPr>
          <w:rFonts w:ascii="Times New Roman" w:hAnsi="Times New Roman" w:cs="Times New Roman"/>
          <w:sz w:val="24"/>
          <w:szCs w:val="24"/>
        </w:rPr>
        <w:t>the transmission of ideas that may or may not be true (</w:t>
      </w:r>
      <w:r w:rsidRPr="000C495A" w:rsidR="003214CD">
        <w:rPr>
          <w:rFonts w:ascii="Times New Roman" w:hAnsi="Times New Roman" w:cs="Times New Roman"/>
          <w:sz w:val="24"/>
          <w:szCs w:val="24"/>
        </w:rPr>
        <w:t>Baran</w:t>
      </w:r>
      <w:r w:rsidR="00A741F1">
        <w:rPr>
          <w:rFonts w:ascii="Times New Roman" w:hAnsi="Times New Roman" w:cs="Times New Roman"/>
          <w:sz w:val="24"/>
          <w:szCs w:val="24"/>
        </w:rPr>
        <w:t xml:space="preserve"> &amp; </w:t>
      </w:r>
      <w:r w:rsidRPr="000C495A" w:rsidR="00A741F1">
        <w:rPr>
          <w:rFonts w:ascii="Times New Roman" w:hAnsi="Times New Roman" w:cs="Times New Roman"/>
          <w:sz w:val="24"/>
          <w:szCs w:val="24"/>
        </w:rPr>
        <w:t>Dennis</w:t>
      </w:r>
      <w:r w:rsidR="00A741F1">
        <w:rPr>
          <w:rFonts w:ascii="Times New Roman" w:hAnsi="Times New Roman" w:cs="Times New Roman"/>
          <w:sz w:val="24"/>
          <w:szCs w:val="24"/>
        </w:rPr>
        <w:t>, 2020,</w:t>
      </w:r>
      <w:r w:rsidR="003214CD">
        <w:rPr>
          <w:rFonts w:ascii="Times New Roman" w:hAnsi="Times New Roman" w:cs="Times New Roman"/>
          <w:sz w:val="24"/>
          <w:szCs w:val="24"/>
        </w:rPr>
        <w:t xml:space="preserve"> </w:t>
      </w:r>
      <w:r w:rsidR="00A741F1">
        <w:rPr>
          <w:rFonts w:ascii="Times New Roman" w:hAnsi="Times New Roman" w:cs="Times New Roman"/>
          <w:sz w:val="24"/>
          <w:szCs w:val="24"/>
        </w:rPr>
        <w:t>pp</w:t>
      </w:r>
      <w:r w:rsidR="00640D6E">
        <w:rPr>
          <w:rFonts w:ascii="Times New Roman" w:hAnsi="Times New Roman" w:cs="Times New Roman"/>
          <w:sz w:val="24"/>
          <w:szCs w:val="24"/>
        </w:rPr>
        <w:t xml:space="preserve">. 46-7). Propaganda theory </w:t>
      </w:r>
      <w:r w:rsidRPr="00A61E31">
        <w:rPr>
          <w:rFonts w:ascii="Times New Roman" w:hAnsi="Times New Roman" w:cs="Times New Roman"/>
          <w:sz w:val="24"/>
          <w:szCs w:val="24"/>
        </w:rPr>
        <w:t>began</w:t>
      </w:r>
      <w:r>
        <w:rPr>
          <w:rFonts w:ascii="Times New Roman" w:hAnsi="Times New Roman" w:cs="Times New Roman"/>
          <w:sz w:val="24"/>
          <w:szCs w:val="24"/>
        </w:rPr>
        <w:t xml:space="preserve"> taking off with </w:t>
      </w:r>
      <w:r>
        <w:rPr>
          <w:rFonts w:ascii="Times New Roman" w:hAnsi="Times New Roman" w:cs="Times New Roman"/>
          <w:sz w:val="24"/>
          <w:szCs w:val="24"/>
        </w:rPr>
        <w:t xml:space="preserve">Edward </w:t>
      </w:r>
      <w:r w:rsidR="00F02637">
        <w:rPr>
          <w:rFonts w:ascii="Times New Roman" w:hAnsi="Times New Roman" w:cs="Times New Roman"/>
          <w:sz w:val="24"/>
          <w:szCs w:val="24"/>
        </w:rPr>
        <w:t>Bernay</w:t>
      </w:r>
      <w:r>
        <w:rPr>
          <w:rFonts w:ascii="Times New Roman" w:hAnsi="Times New Roman" w:cs="Times New Roman"/>
          <w:sz w:val="24"/>
          <w:szCs w:val="24"/>
        </w:rPr>
        <w:t xml:space="preserve">, the father of modern public relations. </w:t>
      </w:r>
      <w:r w:rsidR="00044842">
        <w:rPr>
          <w:rFonts w:ascii="Times New Roman" w:hAnsi="Times New Roman" w:cs="Times New Roman"/>
          <w:sz w:val="24"/>
          <w:szCs w:val="24"/>
        </w:rPr>
        <w:t xml:space="preserve">He believed that to encompass </w:t>
      </w:r>
      <w:r w:rsidR="00792C4B">
        <w:rPr>
          <w:rFonts w:ascii="Times New Roman" w:hAnsi="Times New Roman" w:cs="Times New Roman"/>
          <w:sz w:val="24"/>
          <w:szCs w:val="24"/>
        </w:rPr>
        <w:t xml:space="preserve">all of a </w:t>
      </w:r>
      <w:r w:rsidR="00F02637">
        <w:rPr>
          <w:rFonts w:ascii="Times New Roman" w:hAnsi="Times New Roman" w:cs="Times New Roman"/>
          <w:sz w:val="24"/>
          <w:szCs w:val="24"/>
        </w:rPr>
        <w:t>democracy</w:t>
      </w:r>
      <w:r w:rsidR="00792C4B">
        <w:rPr>
          <w:rFonts w:ascii="Times New Roman" w:hAnsi="Times New Roman" w:cs="Times New Roman"/>
          <w:sz w:val="24"/>
          <w:szCs w:val="24"/>
        </w:rPr>
        <w:t xml:space="preserve"> the idea of the freedom to </w:t>
      </w:r>
      <w:r w:rsidR="00F02637">
        <w:rPr>
          <w:rFonts w:ascii="Times New Roman" w:hAnsi="Times New Roman" w:cs="Times New Roman"/>
          <w:sz w:val="24"/>
          <w:szCs w:val="24"/>
        </w:rPr>
        <w:t>persuade</w:t>
      </w:r>
      <w:r w:rsidR="00792C4B">
        <w:rPr>
          <w:rFonts w:ascii="Times New Roman" w:hAnsi="Times New Roman" w:cs="Times New Roman"/>
          <w:sz w:val="24"/>
          <w:szCs w:val="24"/>
        </w:rPr>
        <w:t xml:space="preserve"> should be added. Bernay’s said, “</w:t>
      </w:r>
      <w:r w:rsidRPr="00792C4B" w:rsidR="00792C4B">
        <w:rPr>
          <w:rFonts w:ascii="Times New Roman" w:hAnsi="Times New Roman" w:cs="Times New Roman"/>
          <w:sz w:val="24"/>
          <w:szCs w:val="24"/>
        </w:rPr>
        <w:t>Only by mastering the techniques of communication can leadership be exercised fruitfully in the vast complex that is modern democracy</w:t>
      </w:r>
      <w:r w:rsidR="00A741F1">
        <w:rPr>
          <w:rFonts w:ascii="Times New Roman" w:hAnsi="Times New Roman" w:cs="Times New Roman"/>
          <w:sz w:val="24"/>
          <w:szCs w:val="24"/>
        </w:rPr>
        <w:t>” (</w:t>
      </w:r>
      <w:r w:rsidRPr="000C495A" w:rsidR="00A741F1">
        <w:rPr>
          <w:rFonts w:ascii="Times New Roman" w:hAnsi="Times New Roman" w:cs="Times New Roman"/>
          <w:sz w:val="24"/>
          <w:szCs w:val="24"/>
        </w:rPr>
        <w:t>Baran</w:t>
      </w:r>
      <w:r w:rsidR="00A741F1">
        <w:rPr>
          <w:rFonts w:ascii="Times New Roman" w:hAnsi="Times New Roman" w:cs="Times New Roman"/>
          <w:sz w:val="24"/>
          <w:szCs w:val="24"/>
        </w:rPr>
        <w:t xml:space="preserve"> &amp; </w:t>
      </w:r>
      <w:r w:rsidRPr="000C495A" w:rsidR="00A741F1">
        <w:rPr>
          <w:rFonts w:ascii="Times New Roman" w:hAnsi="Times New Roman" w:cs="Times New Roman"/>
          <w:sz w:val="24"/>
          <w:szCs w:val="24"/>
        </w:rPr>
        <w:t>Dennis</w:t>
      </w:r>
      <w:r w:rsidR="00A741F1">
        <w:rPr>
          <w:rFonts w:ascii="Times New Roman" w:hAnsi="Times New Roman" w:cs="Times New Roman"/>
          <w:sz w:val="24"/>
          <w:szCs w:val="24"/>
        </w:rPr>
        <w:t xml:space="preserve">, 2020, </w:t>
      </w:r>
      <w:r w:rsidR="00A741F1">
        <w:rPr>
          <w:rFonts w:ascii="Times New Roman" w:hAnsi="Times New Roman" w:cs="Times New Roman"/>
          <w:sz w:val="24"/>
          <w:szCs w:val="24"/>
        </w:rPr>
        <w:t>p</w:t>
      </w:r>
      <w:r w:rsidR="00F02637">
        <w:rPr>
          <w:rFonts w:ascii="Times New Roman" w:hAnsi="Times New Roman" w:cs="Times New Roman"/>
          <w:sz w:val="24"/>
          <w:szCs w:val="24"/>
        </w:rPr>
        <w:t xml:space="preserve">. 48). </w:t>
      </w:r>
      <w:r>
        <w:rPr>
          <w:rFonts w:ascii="Times New Roman" w:hAnsi="Times New Roman" w:cs="Times New Roman"/>
          <w:sz w:val="24"/>
          <w:szCs w:val="24"/>
        </w:rPr>
        <w:t xml:space="preserve">However, in 1925 </w:t>
      </w:r>
      <w:r w:rsidR="00CD47D7">
        <w:rPr>
          <w:rFonts w:ascii="Times New Roman" w:hAnsi="Times New Roman" w:cs="Times New Roman"/>
          <w:sz w:val="24"/>
          <w:szCs w:val="24"/>
        </w:rPr>
        <w:t>pre-WWII</w:t>
      </w:r>
      <w:r>
        <w:rPr>
          <w:rFonts w:ascii="Times New Roman" w:hAnsi="Times New Roman" w:cs="Times New Roman"/>
          <w:sz w:val="24"/>
          <w:szCs w:val="24"/>
        </w:rPr>
        <w:t xml:space="preserve"> </w:t>
      </w:r>
      <w:r w:rsidRPr="00A63EB3">
        <w:rPr>
          <w:rFonts w:ascii="Times New Roman" w:hAnsi="Times New Roman" w:cs="Times New Roman"/>
          <w:sz w:val="24"/>
          <w:szCs w:val="24"/>
        </w:rPr>
        <w:t xml:space="preserve">Harold D. </w:t>
      </w:r>
      <w:r w:rsidRPr="00A63EB3" w:rsidR="00AC1DB3">
        <w:rPr>
          <w:rFonts w:ascii="Times New Roman" w:hAnsi="Times New Roman" w:cs="Times New Roman"/>
          <w:sz w:val="24"/>
          <w:szCs w:val="24"/>
        </w:rPr>
        <w:t>La</w:t>
      </w:r>
      <w:r w:rsidR="006E0690">
        <w:rPr>
          <w:rFonts w:ascii="Times New Roman" w:hAnsi="Times New Roman" w:cs="Times New Roman"/>
          <w:sz w:val="24"/>
          <w:szCs w:val="24"/>
        </w:rPr>
        <w:t>s</w:t>
      </w:r>
      <w:r w:rsidRPr="00A63EB3" w:rsidR="00AC1DB3">
        <w:rPr>
          <w:rFonts w:ascii="Times New Roman" w:hAnsi="Times New Roman" w:cs="Times New Roman"/>
          <w:sz w:val="24"/>
          <w:szCs w:val="24"/>
        </w:rPr>
        <w:t>swell</w:t>
      </w:r>
      <w:r w:rsidR="00CD47D7">
        <w:rPr>
          <w:rFonts w:ascii="Times New Roman" w:hAnsi="Times New Roman" w:cs="Times New Roman"/>
          <w:sz w:val="24"/>
          <w:szCs w:val="24"/>
        </w:rPr>
        <w:t xml:space="preserve"> and Harold Lip</w:t>
      </w:r>
      <w:r w:rsidR="00447EE1">
        <w:rPr>
          <w:rFonts w:ascii="Times New Roman" w:hAnsi="Times New Roman" w:cs="Times New Roman"/>
          <w:sz w:val="24"/>
          <w:szCs w:val="24"/>
        </w:rPr>
        <w:t>p</w:t>
      </w:r>
      <w:r w:rsidR="00CD47D7">
        <w:rPr>
          <w:rFonts w:ascii="Times New Roman" w:hAnsi="Times New Roman" w:cs="Times New Roman"/>
          <w:sz w:val="24"/>
          <w:szCs w:val="24"/>
        </w:rPr>
        <w:t>man</w:t>
      </w:r>
      <w:r>
        <w:rPr>
          <w:rFonts w:ascii="Times New Roman" w:hAnsi="Times New Roman" w:cs="Times New Roman"/>
          <w:sz w:val="24"/>
          <w:szCs w:val="24"/>
        </w:rPr>
        <w:t xml:space="preserve"> gave </w:t>
      </w:r>
      <w:r w:rsidR="00AC1DB3">
        <w:rPr>
          <w:rFonts w:ascii="Times New Roman" w:hAnsi="Times New Roman" w:cs="Times New Roman"/>
          <w:sz w:val="24"/>
          <w:szCs w:val="24"/>
        </w:rPr>
        <w:t>explanations</w:t>
      </w:r>
      <w:r>
        <w:rPr>
          <w:rFonts w:ascii="Times New Roman" w:hAnsi="Times New Roman" w:cs="Times New Roman"/>
          <w:sz w:val="24"/>
          <w:szCs w:val="24"/>
        </w:rPr>
        <w:t xml:space="preserve"> of </w:t>
      </w:r>
      <w:r w:rsidR="00AC1DB3">
        <w:rPr>
          <w:rFonts w:ascii="Times New Roman" w:hAnsi="Times New Roman" w:cs="Times New Roman"/>
          <w:sz w:val="24"/>
          <w:szCs w:val="24"/>
        </w:rPr>
        <w:t>propaganda</w:t>
      </w:r>
      <w:r>
        <w:rPr>
          <w:rFonts w:ascii="Times New Roman" w:hAnsi="Times New Roman" w:cs="Times New Roman"/>
          <w:sz w:val="24"/>
          <w:szCs w:val="24"/>
        </w:rPr>
        <w:t xml:space="preserve"> theory. </w:t>
      </w:r>
      <w:r w:rsidR="00152222">
        <w:rPr>
          <w:rFonts w:ascii="Times New Roman" w:hAnsi="Times New Roman" w:cs="Times New Roman"/>
          <w:sz w:val="24"/>
          <w:szCs w:val="24"/>
        </w:rPr>
        <w:t xml:space="preserve">Harold Laswell said, </w:t>
      </w:r>
      <w:r>
        <w:rPr>
          <w:rFonts w:ascii="Times New Roman" w:hAnsi="Times New Roman" w:cs="Times New Roman"/>
          <w:sz w:val="24"/>
          <w:szCs w:val="24"/>
        </w:rPr>
        <w:t>“</w:t>
      </w:r>
      <w:r w:rsidR="00AC1DB3">
        <w:rPr>
          <w:rFonts w:ascii="Times New Roman" w:hAnsi="Times New Roman" w:cs="Times New Roman"/>
          <w:sz w:val="24"/>
          <w:szCs w:val="24"/>
        </w:rPr>
        <w:t>Propaganda is a management of collective attitudes by the manip</w:t>
      </w:r>
      <w:r w:rsidR="00152222">
        <w:rPr>
          <w:rFonts w:ascii="Times New Roman" w:hAnsi="Times New Roman" w:cs="Times New Roman"/>
          <w:sz w:val="24"/>
          <w:szCs w:val="24"/>
        </w:rPr>
        <w:t xml:space="preserve">ulations of significant </w:t>
      </w:r>
      <w:r w:rsidR="00553810">
        <w:rPr>
          <w:rFonts w:ascii="Times New Roman" w:hAnsi="Times New Roman" w:cs="Times New Roman"/>
          <w:sz w:val="24"/>
          <w:szCs w:val="24"/>
        </w:rPr>
        <w:t>symbols” (1927</w:t>
      </w:r>
      <w:r w:rsidR="00152222">
        <w:rPr>
          <w:rFonts w:ascii="Times New Roman" w:hAnsi="Times New Roman" w:cs="Times New Roman"/>
          <w:sz w:val="24"/>
          <w:szCs w:val="24"/>
        </w:rPr>
        <w:t>)</w:t>
      </w:r>
      <w:r w:rsidR="00553810">
        <w:rPr>
          <w:rFonts w:ascii="Times New Roman" w:hAnsi="Times New Roman" w:cs="Times New Roman"/>
          <w:sz w:val="24"/>
          <w:szCs w:val="24"/>
        </w:rPr>
        <w:t xml:space="preserve">. </w:t>
      </w:r>
      <w:r w:rsidR="006E0690">
        <w:rPr>
          <w:rFonts w:ascii="Times New Roman" w:hAnsi="Times New Roman" w:cs="Times New Roman"/>
          <w:sz w:val="24"/>
          <w:szCs w:val="24"/>
        </w:rPr>
        <w:t xml:space="preserve">Lippmann </w:t>
      </w:r>
      <w:r w:rsidR="00D25E1D">
        <w:rPr>
          <w:rFonts w:ascii="Times New Roman" w:hAnsi="Times New Roman" w:cs="Times New Roman"/>
          <w:sz w:val="24"/>
          <w:szCs w:val="24"/>
        </w:rPr>
        <w:t xml:space="preserve">agreed with many aspects of Lasswell’s theory and offered ways to “fix” the problem of propaganda. </w:t>
      </w:r>
      <w:r w:rsidR="00553810">
        <w:rPr>
          <w:rFonts w:ascii="Times New Roman" w:hAnsi="Times New Roman" w:cs="Times New Roman"/>
          <w:sz w:val="24"/>
          <w:szCs w:val="24"/>
        </w:rPr>
        <w:t>He believed that</w:t>
      </w:r>
      <w:r w:rsidR="006E0690">
        <w:rPr>
          <w:rFonts w:ascii="Times New Roman" w:hAnsi="Times New Roman" w:cs="Times New Roman"/>
          <w:sz w:val="24"/>
          <w:szCs w:val="24"/>
        </w:rPr>
        <w:t xml:space="preserve"> </w:t>
      </w:r>
      <w:r w:rsidR="00152222">
        <w:rPr>
          <w:rFonts w:ascii="Times New Roman" w:hAnsi="Times New Roman" w:cs="Times New Roman"/>
          <w:sz w:val="24"/>
          <w:szCs w:val="24"/>
        </w:rPr>
        <w:t xml:space="preserve">there should be an </w:t>
      </w:r>
      <w:r w:rsidR="00553810">
        <w:rPr>
          <w:rFonts w:ascii="Times New Roman" w:hAnsi="Times New Roman" w:cs="Times New Roman"/>
          <w:sz w:val="24"/>
          <w:szCs w:val="24"/>
        </w:rPr>
        <w:t>external</w:t>
      </w:r>
      <w:r w:rsidR="00152222">
        <w:rPr>
          <w:rFonts w:ascii="Times New Roman" w:hAnsi="Times New Roman" w:cs="Times New Roman"/>
          <w:sz w:val="24"/>
          <w:szCs w:val="24"/>
        </w:rPr>
        <w:t xml:space="preserve"> aspect of government that decides what information is published and what information is not published (</w:t>
      </w:r>
      <w:r w:rsidRPr="000C495A" w:rsidR="00A741F1">
        <w:rPr>
          <w:rFonts w:ascii="Times New Roman" w:hAnsi="Times New Roman" w:cs="Times New Roman"/>
          <w:sz w:val="24"/>
          <w:szCs w:val="24"/>
        </w:rPr>
        <w:t>Baran</w:t>
      </w:r>
      <w:r w:rsidR="00A741F1">
        <w:rPr>
          <w:rFonts w:ascii="Times New Roman" w:hAnsi="Times New Roman" w:cs="Times New Roman"/>
          <w:sz w:val="24"/>
          <w:szCs w:val="24"/>
        </w:rPr>
        <w:t xml:space="preserve"> &amp; </w:t>
      </w:r>
      <w:r w:rsidRPr="000C495A" w:rsidR="00A741F1">
        <w:rPr>
          <w:rFonts w:ascii="Times New Roman" w:hAnsi="Times New Roman" w:cs="Times New Roman"/>
          <w:sz w:val="24"/>
          <w:szCs w:val="24"/>
        </w:rPr>
        <w:t>Dennis</w:t>
      </w:r>
      <w:r w:rsidR="00A741F1">
        <w:rPr>
          <w:rFonts w:ascii="Times New Roman" w:hAnsi="Times New Roman" w:cs="Times New Roman"/>
          <w:sz w:val="24"/>
          <w:szCs w:val="24"/>
        </w:rPr>
        <w:t xml:space="preserve">, 2020, </w:t>
      </w:r>
      <w:r w:rsidR="00A741F1">
        <w:rPr>
          <w:rFonts w:ascii="Times New Roman" w:hAnsi="Times New Roman" w:cs="Times New Roman"/>
          <w:sz w:val="24"/>
          <w:szCs w:val="24"/>
        </w:rPr>
        <w:t>p</w:t>
      </w:r>
      <w:r w:rsidR="00553810">
        <w:rPr>
          <w:rFonts w:ascii="Times New Roman" w:hAnsi="Times New Roman" w:cs="Times New Roman"/>
          <w:sz w:val="24"/>
          <w:szCs w:val="24"/>
        </w:rPr>
        <w:t>.</w:t>
      </w:r>
      <w:r w:rsidR="00152222">
        <w:rPr>
          <w:rFonts w:ascii="Times New Roman" w:hAnsi="Times New Roman" w:cs="Times New Roman"/>
          <w:sz w:val="24"/>
          <w:szCs w:val="24"/>
        </w:rPr>
        <w:t xml:space="preserve">54). </w:t>
      </w:r>
      <w:r w:rsidR="009B1EA5">
        <w:rPr>
          <w:rFonts w:ascii="Times New Roman" w:hAnsi="Times New Roman" w:cs="Times New Roman"/>
          <w:sz w:val="24"/>
          <w:szCs w:val="24"/>
        </w:rPr>
        <w:t xml:space="preserve">To oppose </w:t>
      </w:r>
      <w:r w:rsidR="009B1EA5">
        <w:rPr>
          <w:rFonts w:ascii="Times New Roman" w:hAnsi="Times New Roman" w:cs="Times New Roman"/>
          <w:sz w:val="24"/>
          <w:szCs w:val="24"/>
        </w:rPr>
        <w:t xml:space="preserve">Lasswell and Lippman, </w:t>
      </w:r>
      <w:r w:rsidR="000F6E1B">
        <w:rPr>
          <w:rFonts w:ascii="Times New Roman" w:hAnsi="Times New Roman" w:cs="Times New Roman"/>
          <w:sz w:val="24"/>
          <w:szCs w:val="24"/>
        </w:rPr>
        <w:t>John Dewey wrote a rebuttal to the prior published ideas on propaganda theory. He did not think that media was as scary as others made it out to be. He thought that people could filter out propaganda if</w:t>
      </w:r>
      <w:r w:rsidR="00A741F1">
        <w:rPr>
          <w:rFonts w:ascii="Times New Roman" w:hAnsi="Times New Roman" w:cs="Times New Roman"/>
          <w:sz w:val="24"/>
          <w:szCs w:val="24"/>
        </w:rPr>
        <w:t xml:space="preserve"> taught the write mechanisms (</w:t>
      </w:r>
      <w:r w:rsidRPr="000C495A" w:rsidR="00A741F1">
        <w:rPr>
          <w:rFonts w:ascii="Times New Roman" w:hAnsi="Times New Roman" w:cs="Times New Roman"/>
          <w:sz w:val="24"/>
          <w:szCs w:val="24"/>
        </w:rPr>
        <w:t>Baran</w:t>
      </w:r>
      <w:r w:rsidR="00A741F1">
        <w:rPr>
          <w:rFonts w:ascii="Times New Roman" w:hAnsi="Times New Roman" w:cs="Times New Roman"/>
          <w:sz w:val="24"/>
          <w:szCs w:val="24"/>
        </w:rPr>
        <w:t xml:space="preserve"> &amp; </w:t>
      </w:r>
      <w:r w:rsidRPr="000C495A" w:rsidR="00A741F1">
        <w:rPr>
          <w:rFonts w:ascii="Times New Roman" w:hAnsi="Times New Roman" w:cs="Times New Roman"/>
          <w:sz w:val="24"/>
          <w:szCs w:val="24"/>
        </w:rPr>
        <w:t>Dennis</w:t>
      </w:r>
      <w:r w:rsidR="00A741F1">
        <w:rPr>
          <w:rFonts w:ascii="Times New Roman" w:hAnsi="Times New Roman" w:cs="Times New Roman"/>
          <w:sz w:val="24"/>
          <w:szCs w:val="24"/>
        </w:rPr>
        <w:t xml:space="preserve">, 2020, </w:t>
      </w:r>
      <w:r w:rsidR="00A741F1">
        <w:rPr>
          <w:rFonts w:ascii="Times New Roman" w:hAnsi="Times New Roman" w:cs="Times New Roman"/>
          <w:sz w:val="24"/>
          <w:szCs w:val="24"/>
        </w:rPr>
        <w:t>p</w:t>
      </w:r>
      <w:r w:rsidR="000F6E1B">
        <w:rPr>
          <w:rFonts w:ascii="Times New Roman" w:hAnsi="Times New Roman" w:cs="Times New Roman"/>
          <w:sz w:val="24"/>
          <w:szCs w:val="24"/>
        </w:rPr>
        <w:t>. 55)</w:t>
      </w:r>
      <w:r w:rsidR="00640D6E">
        <w:rPr>
          <w:rFonts w:ascii="Times New Roman" w:hAnsi="Times New Roman" w:cs="Times New Roman"/>
          <w:sz w:val="24"/>
          <w:szCs w:val="24"/>
        </w:rPr>
        <w:t xml:space="preserve">. While these ideas have a deep root in history, they are still being studied today. </w:t>
      </w:r>
    </w:p>
    <w:p w:rsidR="00283AF9" w:rsidRPr="00283AF9" w:rsidP="00283AF9" w14:paraId="44E0C9ED" w14:textId="6D8080CC">
      <w:pPr>
        <w:spacing w:line="480" w:lineRule="auto"/>
        <w:jc w:val="left"/>
        <w:rPr>
          <w:rFonts w:ascii="Times New Roman" w:hAnsi="Times New Roman" w:cs="Times New Roman"/>
          <w:sz w:val="24"/>
          <w:szCs w:val="24"/>
        </w:rPr>
      </w:pPr>
      <w:r>
        <w:rPr>
          <w:rFonts w:ascii="Times New Roman" w:hAnsi="Times New Roman" w:cs="Times New Roman"/>
          <w:sz w:val="24"/>
          <w:szCs w:val="24"/>
        </w:rPr>
        <w:tab/>
      </w:r>
      <w:r w:rsidR="00B45995">
        <w:rPr>
          <w:rFonts w:ascii="Times New Roman" w:hAnsi="Times New Roman" w:cs="Times New Roman"/>
          <w:sz w:val="24"/>
          <w:szCs w:val="24"/>
        </w:rPr>
        <w:t>In 2007, researchers Brian A</w:t>
      </w:r>
      <w:r w:rsidR="0011480F">
        <w:rPr>
          <w:rFonts w:ascii="Times New Roman" w:hAnsi="Times New Roman" w:cs="Times New Roman"/>
          <w:sz w:val="24"/>
          <w:szCs w:val="24"/>
        </w:rPr>
        <w:t>.</w:t>
      </w:r>
      <w:r w:rsidR="00B45995">
        <w:rPr>
          <w:rFonts w:ascii="Times New Roman" w:hAnsi="Times New Roman" w:cs="Times New Roman"/>
          <w:sz w:val="24"/>
          <w:szCs w:val="24"/>
        </w:rPr>
        <w:t xml:space="preserve"> Patrick</w:t>
      </w:r>
      <w:r w:rsidR="00774CB4">
        <w:rPr>
          <w:rFonts w:ascii="Times New Roman" w:hAnsi="Times New Roman" w:cs="Times New Roman"/>
          <w:sz w:val="24"/>
          <w:szCs w:val="24"/>
        </w:rPr>
        <w:t xml:space="preserve"> from the University of Toledo</w:t>
      </w:r>
      <w:r w:rsidR="00B45995">
        <w:rPr>
          <w:rFonts w:ascii="Times New Roman" w:hAnsi="Times New Roman" w:cs="Times New Roman"/>
          <w:sz w:val="24"/>
          <w:szCs w:val="24"/>
        </w:rPr>
        <w:t xml:space="preserve"> and A. Trevor Thrall </w:t>
      </w:r>
      <w:r w:rsidR="00774CB4">
        <w:rPr>
          <w:rFonts w:ascii="Times New Roman" w:hAnsi="Times New Roman" w:cs="Times New Roman"/>
          <w:sz w:val="24"/>
          <w:szCs w:val="24"/>
        </w:rPr>
        <w:t xml:space="preserve">from the University of Michigan </w:t>
      </w:r>
      <w:r w:rsidR="00B45995">
        <w:rPr>
          <w:rFonts w:ascii="Times New Roman" w:hAnsi="Times New Roman" w:cs="Times New Roman"/>
          <w:sz w:val="24"/>
          <w:szCs w:val="24"/>
        </w:rPr>
        <w:t>looked at the Iraq war and its relationship to propaganda theory</w:t>
      </w:r>
      <w:r w:rsidR="00065A88">
        <w:rPr>
          <w:rFonts w:ascii="Times New Roman" w:hAnsi="Times New Roman" w:cs="Times New Roman"/>
          <w:sz w:val="24"/>
          <w:szCs w:val="24"/>
        </w:rPr>
        <w:t xml:space="preserve"> instead of the </w:t>
      </w:r>
      <w:r w:rsidRPr="00065A88" w:rsidR="00065A88">
        <w:rPr>
          <w:rFonts w:ascii="Times New Roman" w:hAnsi="Times New Roman" w:cs="Times New Roman"/>
          <w:sz w:val="24"/>
          <w:szCs w:val="24"/>
        </w:rPr>
        <w:t>hegemonic perspective</w:t>
      </w:r>
      <w:r w:rsidR="00B45995">
        <w:rPr>
          <w:rFonts w:ascii="Times New Roman" w:hAnsi="Times New Roman" w:cs="Times New Roman"/>
          <w:sz w:val="24"/>
          <w:szCs w:val="24"/>
        </w:rPr>
        <w:t>.</w:t>
      </w:r>
      <w:r w:rsidR="00374925">
        <w:rPr>
          <w:rFonts w:ascii="Times New Roman" w:hAnsi="Times New Roman" w:cs="Times New Roman"/>
          <w:sz w:val="24"/>
          <w:szCs w:val="24"/>
        </w:rPr>
        <w:t xml:space="preserve"> Hegemonic perspective is, “</w:t>
      </w:r>
      <w:r w:rsidRPr="00374925" w:rsidR="00374925">
        <w:rPr>
          <w:rFonts w:ascii="Times New Roman" w:hAnsi="Times New Roman" w:cs="Times New Roman"/>
          <w:sz w:val="24"/>
          <w:szCs w:val="24"/>
        </w:rPr>
        <w:t>Ideological hegemony occurs when an individual takes part in reinforcing power structures and societal ideas willingly, even when these structures and ideas are harmful or silencing fo</w:t>
      </w:r>
      <w:r w:rsidR="002D0A84">
        <w:rPr>
          <w:rFonts w:ascii="Times New Roman" w:hAnsi="Times New Roman" w:cs="Times New Roman"/>
          <w:sz w:val="24"/>
          <w:szCs w:val="24"/>
        </w:rPr>
        <w:t>r those without access to power” (</w:t>
      </w:r>
      <w:r w:rsidR="002D0A84">
        <w:rPr>
          <w:rFonts w:ascii="Times New Roman" w:hAnsi="Times New Roman" w:cs="Times New Roman"/>
          <w:sz w:val="24"/>
          <w:szCs w:val="24"/>
        </w:rPr>
        <w:t>Spinetta</w:t>
      </w:r>
      <w:r w:rsidR="002D0A84">
        <w:rPr>
          <w:rFonts w:ascii="Times New Roman" w:hAnsi="Times New Roman" w:cs="Times New Roman"/>
          <w:sz w:val="24"/>
          <w:szCs w:val="24"/>
        </w:rPr>
        <w:t xml:space="preserve">, 2014). </w:t>
      </w:r>
      <w:r w:rsidR="00B45995">
        <w:rPr>
          <w:rFonts w:ascii="Times New Roman" w:hAnsi="Times New Roman" w:cs="Times New Roman"/>
          <w:sz w:val="24"/>
          <w:szCs w:val="24"/>
        </w:rPr>
        <w:t xml:space="preserve"> </w:t>
      </w:r>
      <w:r w:rsidR="002B1B6C">
        <w:rPr>
          <w:rFonts w:ascii="Times New Roman" w:hAnsi="Times New Roman" w:cs="Times New Roman"/>
          <w:sz w:val="24"/>
          <w:szCs w:val="24"/>
        </w:rPr>
        <w:t xml:space="preserve">Some argue that Bush often </w:t>
      </w:r>
      <w:r w:rsidR="00774CB4">
        <w:rPr>
          <w:rFonts w:ascii="Times New Roman" w:hAnsi="Times New Roman" w:cs="Times New Roman"/>
          <w:sz w:val="24"/>
          <w:szCs w:val="24"/>
        </w:rPr>
        <w:t xml:space="preserve">empowered the media </w:t>
      </w:r>
      <w:r w:rsidR="002B1B6C">
        <w:rPr>
          <w:rFonts w:ascii="Times New Roman" w:hAnsi="Times New Roman" w:cs="Times New Roman"/>
          <w:sz w:val="24"/>
          <w:szCs w:val="24"/>
        </w:rPr>
        <w:t>to think of the causes of war instead of what was happening currently. This was supposed to be used to gain public support. However, according to Patrick an</w:t>
      </w:r>
      <w:r w:rsidR="00774CB4">
        <w:rPr>
          <w:rFonts w:ascii="Times New Roman" w:hAnsi="Times New Roman" w:cs="Times New Roman"/>
          <w:sz w:val="24"/>
          <w:szCs w:val="24"/>
        </w:rPr>
        <w:t>d</w:t>
      </w:r>
      <w:r w:rsidR="002B1B6C">
        <w:rPr>
          <w:rFonts w:ascii="Times New Roman" w:hAnsi="Times New Roman" w:cs="Times New Roman"/>
          <w:sz w:val="24"/>
          <w:szCs w:val="24"/>
        </w:rPr>
        <w:t xml:space="preserve"> Thrall</w:t>
      </w:r>
      <w:r w:rsidR="00B45995">
        <w:rPr>
          <w:rFonts w:ascii="Times New Roman" w:hAnsi="Times New Roman" w:cs="Times New Roman"/>
          <w:sz w:val="24"/>
          <w:szCs w:val="24"/>
        </w:rPr>
        <w:t xml:space="preserve">, Bush did not seem to control the media as he should have. </w:t>
      </w:r>
      <w:r w:rsidR="00883787">
        <w:rPr>
          <w:rFonts w:ascii="Times New Roman" w:hAnsi="Times New Roman" w:cs="Times New Roman"/>
          <w:sz w:val="24"/>
          <w:szCs w:val="24"/>
        </w:rPr>
        <w:t xml:space="preserve">They had two central questions, “Did President Bush </w:t>
      </w:r>
      <w:r w:rsidRPr="00883787" w:rsidR="00883787">
        <w:rPr>
          <w:rFonts w:ascii="Times New Roman" w:hAnsi="Times New Roman" w:cs="Times New Roman"/>
          <w:sz w:val="24"/>
          <w:szCs w:val="24"/>
        </w:rPr>
        <w:t>fail to dominate the news for some reason? If so, hegemony-inspired theories are</w:t>
      </w:r>
      <w:r w:rsidR="00883787">
        <w:rPr>
          <w:rFonts w:ascii="Times New Roman" w:hAnsi="Times New Roman" w:cs="Times New Roman"/>
          <w:sz w:val="24"/>
          <w:szCs w:val="24"/>
        </w:rPr>
        <w:t xml:space="preserve"> </w:t>
      </w:r>
      <w:r w:rsidRPr="00883787" w:rsidR="00883787">
        <w:rPr>
          <w:rFonts w:ascii="Times New Roman" w:hAnsi="Times New Roman" w:cs="Times New Roman"/>
          <w:sz w:val="24"/>
          <w:szCs w:val="24"/>
        </w:rPr>
        <w:t>dealt a surprise blow, having failed to identify the conditions under which this</w:t>
      </w:r>
      <w:r w:rsidR="00883787">
        <w:rPr>
          <w:rFonts w:ascii="Times New Roman" w:hAnsi="Times New Roman" w:cs="Times New Roman"/>
          <w:sz w:val="24"/>
          <w:szCs w:val="24"/>
        </w:rPr>
        <w:t xml:space="preserve"> </w:t>
      </w:r>
      <w:r w:rsidRPr="00883787" w:rsidR="00883787">
        <w:rPr>
          <w:rFonts w:ascii="Times New Roman" w:hAnsi="Times New Roman" w:cs="Times New Roman"/>
          <w:sz w:val="24"/>
          <w:szCs w:val="24"/>
        </w:rPr>
        <w:t>might happen. Or, on the other hand, did Bush control the news but somehow fail</w:t>
      </w:r>
      <w:r w:rsidR="00883787">
        <w:rPr>
          <w:rFonts w:ascii="Times New Roman" w:hAnsi="Times New Roman" w:cs="Times New Roman"/>
          <w:sz w:val="24"/>
          <w:szCs w:val="24"/>
        </w:rPr>
        <w:t xml:space="preserve"> </w:t>
      </w:r>
      <w:r w:rsidRPr="00883787" w:rsidR="00883787">
        <w:rPr>
          <w:rFonts w:ascii="Times New Roman" w:hAnsi="Times New Roman" w:cs="Times New Roman"/>
          <w:sz w:val="24"/>
          <w:szCs w:val="24"/>
        </w:rPr>
        <w:t>to lead public opinion?</w:t>
      </w:r>
      <w:r w:rsidR="00883787">
        <w:rPr>
          <w:rFonts w:ascii="Times New Roman" w:hAnsi="Times New Roman" w:cs="Times New Roman"/>
          <w:sz w:val="24"/>
          <w:szCs w:val="24"/>
        </w:rPr>
        <w:t>” (</w:t>
      </w:r>
      <w:r w:rsidR="00145ED0">
        <w:rPr>
          <w:rFonts w:ascii="Times New Roman" w:hAnsi="Times New Roman" w:cs="Times New Roman"/>
          <w:sz w:val="24"/>
          <w:szCs w:val="24"/>
        </w:rPr>
        <w:t xml:space="preserve">Patrick and Thrall, 2007). </w:t>
      </w:r>
      <w:r w:rsidR="006569A7">
        <w:rPr>
          <w:rFonts w:ascii="Times New Roman" w:hAnsi="Times New Roman" w:cs="Times New Roman"/>
          <w:sz w:val="24"/>
          <w:szCs w:val="24"/>
        </w:rPr>
        <w:t xml:space="preserve"> For both of these questions, the researchers argued against the idea of a hegemonic perspective. Instead, they argued for classical propaganda theory. </w:t>
      </w:r>
      <w:r w:rsidR="005042B9">
        <w:rPr>
          <w:rFonts w:ascii="Times New Roman" w:hAnsi="Times New Roman" w:cs="Times New Roman"/>
          <w:sz w:val="24"/>
          <w:szCs w:val="24"/>
        </w:rPr>
        <w:t>Patrick and Thrall said, “</w:t>
      </w:r>
      <w:r w:rsidRPr="005042B9" w:rsidR="005042B9">
        <w:rPr>
          <w:rFonts w:ascii="Times New Roman" w:hAnsi="Times New Roman" w:cs="Times New Roman"/>
          <w:sz w:val="24"/>
          <w:szCs w:val="24"/>
        </w:rPr>
        <w:t>We argue that although</w:t>
      </w:r>
      <w:r w:rsidR="005042B9">
        <w:rPr>
          <w:rFonts w:ascii="Times New Roman" w:hAnsi="Times New Roman" w:cs="Times New Roman"/>
          <w:sz w:val="24"/>
          <w:szCs w:val="24"/>
        </w:rPr>
        <w:t xml:space="preserve"> the concept of hegemony offers </w:t>
      </w:r>
      <w:r w:rsidRPr="005042B9" w:rsidR="005042B9">
        <w:rPr>
          <w:rFonts w:ascii="Times New Roman" w:hAnsi="Times New Roman" w:cs="Times New Roman"/>
          <w:sz w:val="24"/>
          <w:szCs w:val="24"/>
        </w:rPr>
        <w:t>considerable insight into the dynamics of the public sphere it has mischaracterized</w:t>
      </w:r>
      <w:r w:rsidR="005042B9">
        <w:rPr>
          <w:rFonts w:ascii="Times New Roman" w:hAnsi="Times New Roman" w:cs="Times New Roman"/>
          <w:sz w:val="24"/>
          <w:szCs w:val="24"/>
        </w:rPr>
        <w:t xml:space="preserve"> </w:t>
      </w:r>
      <w:r w:rsidRPr="005042B9" w:rsidR="005042B9">
        <w:rPr>
          <w:rFonts w:ascii="Times New Roman" w:hAnsi="Times New Roman" w:cs="Times New Roman"/>
          <w:sz w:val="24"/>
          <w:szCs w:val="24"/>
        </w:rPr>
        <w:t>the presidential use of propaganda and its impact on public opinion during</w:t>
      </w:r>
      <w:r w:rsidR="005042B9">
        <w:rPr>
          <w:rFonts w:ascii="Times New Roman" w:hAnsi="Times New Roman" w:cs="Times New Roman"/>
          <w:sz w:val="24"/>
          <w:szCs w:val="24"/>
        </w:rPr>
        <w:t xml:space="preserve"> war” (2007).</w:t>
      </w:r>
      <w:r w:rsidR="00D92DBD">
        <w:rPr>
          <w:rFonts w:ascii="Times New Roman" w:hAnsi="Times New Roman" w:cs="Times New Roman"/>
          <w:sz w:val="24"/>
          <w:szCs w:val="24"/>
        </w:rPr>
        <w:t xml:space="preserve"> To test their </w:t>
      </w:r>
      <w:r w:rsidR="0023091F">
        <w:rPr>
          <w:rFonts w:ascii="Times New Roman" w:hAnsi="Times New Roman" w:cs="Times New Roman"/>
          <w:sz w:val="24"/>
          <w:szCs w:val="24"/>
        </w:rPr>
        <w:t>hypothesi</w:t>
      </w:r>
      <w:r w:rsidR="00D92DBD">
        <w:rPr>
          <w:rFonts w:ascii="Times New Roman" w:hAnsi="Times New Roman" w:cs="Times New Roman"/>
          <w:sz w:val="24"/>
          <w:szCs w:val="24"/>
        </w:rPr>
        <w:t xml:space="preserve">s, Patrick and Thrall </w:t>
      </w:r>
      <w:r w:rsidR="00B94570">
        <w:rPr>
          <w:rFonts w:ascii="Times New Roman" w:hAnsi="Times New Roman" w:cs="Times New Roman"/>
          <w:sz w:val="24"/>
          <w:szCs w:val="24"/>
        </w:rPr>
        <w:t xml:space="preserve">used coders to look at New York Times articles to find how often American </w:t>
      </w:r>
      <w:r w:rsidR="00FB4297">
        <w:rPr>
          <w:rFonts w:ascii="Times New Roman" w:hAnsi="Times New Roman" w:cs="Times New Roman"/>
          <w:sz w:val="24"/>
          <w:szCs w:val="24"/>
        </w:rPr>
        <w:t>casualties</w:t>
      </w:r>
      <w:r w:rsidR="00B94570">
        <w:rPr>
          <w:rFonts w:ascii="Times New Roman" w:hAnsi="Times New Roman" w:cs="Times New Roman"/>
          <w:sz w:val="24"/>
          <w:szCs w:val="24"/>
        </w:rPr>
        <w:t xml:space="preserve"> were listed on the front pa</w:t>
      </w:r>
      <w:r w:rsidR="00FB4297">
        <w:rPr>
          <w:rFonts w:ascii="Times New Roman" w:hAnsi="Times New Roman" w:cs="Times New Roman"/>
          <w:sz w:val="24"/>
          <w:szCs w:val="24"/>
        </w:rPr>
        <w:t xml:space="preserve">ge between Jan. 2003 and Jun. 2004. </w:t>
      </w:r>
      <w:r w:rsidR="00E04FE4">
        <w:rPr>
          <w:rFonts w:ascii="Times New Roman" w:hAnsi="Times New Roman" w:cs="Times New Roman"/>
          <w:sz w:val="24"/>
          <w:szCs w:val="24"/>
        </w:rPr>
        <w:t xml:space="preserve">They had a near 95% result in their findings. In </w:t>
      </w:r>
      <w:r w:rsidR="00355B26">
        <w:rPr>
          <w:rFonts w:ascii="Times New Roman" w:hAnsi="Times New Roman" w:cs="Times New Roman"/>
          <w:sz w:val="24"/>
          <w:szCs w:val="24"/>
        </w:rPr>
        <w:t>addition</w:t>
      </w:r>
      <w:r w:rsidR="00E04FE4">
        <w:rPr>
          <w:rFonts w:ascii="Times New Roman" w:hAnsi="Times New Roman" w:cs="Times New Roman"/>
          <w:sz w:val="24"/>
          <w:szCs w:val="24"/>
        </w:rPr>
        <w:t xml:space="preserve"> to this, they used </w:t>
      </w:r>
      <w:r w:rsidR="00E04FE4">
        <w:rPr>
          <w:rFonts w:ascii="Times New Roman" w:hAnsi="Times New Roman" w:cs="Times New Roman"/>
          <w:sz w:val="24"/>
          <w:szCs w:val="24"/>
        </w:rPr>
        <w:t xml:space="preserve">Nexis </w:t>
      </w:r>
      <w:r w:rsidR="00355B26">
        <w:rPr>
          <w:rFonts w:ascii="Times New Roman" w:hAnsi="Times New Roman" w:cs="Times New Roman"/>
          <w:sz w:val="24"/>
          <w:szCs w:val="24"/>
        </w:rPr>
        <w:t xml:space="preserve">to find out how many stories related to </w:t>
      </w:r>
      <w:r w:rsidRPr="00355B26" w:rsidR="00355B26">
        <w:rPr>
          <w:rFonts w:ascii="Times New Roman" w:hAnsi="Times New Roman" w:cs="Times New Roman"/>
          <w:sz w:val="24"/>
          <w:szCs w:val="24"/>
        </w:rPr>
        <w:t>weapons of mass destruction, 9/11,</w:t>
      </w:r>
      <w:r w:rsidR="00C17575">
        <w:rPr>
          <w:rFonts w:ascii="Times New Roman" w:hAnsi="Times New Roman" w:cs="Times New Roman"/>
          <w:sz w:val="24"/>
          <w:szCs w:val="24"/>
        </w:rPr>
        <w:t xml:space="preserve"> and</w:t>
      </w:r>
      <w:r w:rsidRPr="00355B26" w:rsidR="00355B26">
        <w:rPr>
          <w:rFonts w:ascii="Times New Roman" w:hAnsi="Times New Roman" w:cs="Times New Roman"/>
          <w:sz w:val="24"/>
          <w:szCs w:val="24"/>
        </w:rPr>
        <w:t xml:space="preserve"> insurgency</w:t>
      </w:r>
      <w:r w:rsidR="00C17575">
        <w:rPr>
          <w:rFonts w:ascii="Times New Roman" w:hAnsi="Times New Roman" w:cs="Times New Roman"/>
          <w:sz w:val="24"/>
          <w:szCs w:val="24"/>
        </w:rPr>
        <w:t xml:space="preserve">. </w:t>
      </w:r>
      <w:r w:rsidR="005429E6">
        <w:rPr>
          <w:rFonts w:ascii="Times New Roman" w:hAnsi="Times New Roman" w:cs="Times New Roman"/>
          <w:sz w:val="24"/>
          <w:szCs w:val="24"/>
        </w:rPr>
        <w:t>The coders also used Vanderbilt Television News Archives to look at “</w:t>
      </w:r>
      <w:r w:rsidRPr="005429E6" w:rsidR="005429E6">
        <w:rPr>
          <w:rFonts w:ascii="Times New Roman" w:hAnsi="Times New Roman" w:cs="Times New Roman"/>
          <w:sz w:val="24"/>
          <w:szCs w:val="24"/>
        </w:rPr>
        <w:t>abstracts of all Iraq related stories from every other nig</w:t>
      </w:r>
      <w:r w:rsidR="005429E6">
        <w:rPr>
          <w:rFonts w:ascii="Times New Roman" w:hAnsi="Times New Roman" w:cs="Times New Roman"/>
          <w:sz w:val="24"/>
          <w:szCs w:val="24"/>
        </w:rPr>
        <w:t xml:space="preserve">ht’s ABC </w:t>
      </w:r>
      <w:r w:rsidRPr="005429E6" w:rsidR="005429E6">
        <w:rPr>
          <w:rFonts w:ascii="Times New Roman" w:hAnsi="Times New Roman" w:cs="Times New Roman"/>
          <w:sz w:val="24"/>
          <w:szCs w:val="24"/>
        </w:rPr>
        <w:t>News between March 2003 and June 2004</w:t>
      </w:r>
      <w:r w:rsidR="005429E6">
        <w:rPr>
          <w:rFonts w:ascii="Times New Roman" w:hAnsi="Times New Roman" w:cs="Times New Roman"/>
          <w:sz w:val="24"/>
          <w:szCs w:val="24"/>
        </w:rPr>
        <w:t xml:space="preserve">” (Patrick and Thrall, 2007). </w:t>
      </w:r>
      <w:r w:rsidR="000F5B62">
        <w:rPr>
          <w:rFonts w:ascii="Times New Roman" w:hAnsi="Times New Roman" w:cs="Times New Roman"/>
          <w:sz w:val="24"/>
          <w:szCs w:val="24"/>
        </w:rPr>
        <w:t xml:space="preserve">The researchers also hired coders to listen to President Bush’s speeches and find any information where he talked about the war on terror and how to progress in the future. </w:t>
      </w:r>
      <w:r w:rsidR="002E72EC">
        <w:rPr>
          <w:rFonts w:ascii="Times New Roman" w:hAnsi="Times New Roman" w:cs="Times New Roman"/>
          <w:sz w:val="24"/>
          <w:szCs w:val="24"/>
        </w:rPr>
        <w:t xml:space="preserve">Finally, the researchers used Polls from the Roper Center’s </w:t>
      </w:r>
      <w:r w:rsidR="002E72EC">
        <w:rPr>
          <w:rFonts w:ascii="Times New Roman" w:hAnsi="Times New Roman" w:cs="Times New Roman"/>
          <w:sz w:val="24"/>
          <w:szCs w:val="24"/>
        </w:rPr>
        <w:t>iPoll</w:t>
      </w:r>
      <w:r w:rsidR="002E72EC">
        <w:rPr>
          <w:rFonts w:ascii="Times New Roman" w:hAnsi="Times New Roman" w:cs="Times New Roman"/>
          <w:sz w:val="24"/>
          <w:szCs w:val="24"/>
        </w:rPr>
        <w:t xml:space="preserve"> archive. They were able to find </w:t>
      </w:r>
      <w:r w:rsidR="0022026A">
        <w:rPr>
          <w:rFonts w:ascii="Times New Roman" w:hAnsi="Times New Roman" w:cs="Times New Roman"/>
          <w:sz w:val="24"/>
          <w:szCs w:val="24"/>
        </w:rPr>
        <w:t>“</w:t>
      </w:r>
      <w:r w:rsidRPr="0022026A" w:rsidR="0022026A">
        <w:rPr>
          <w:rFonts w:ascii="Times New Roman" w:hAnsi="Times New Roman" w:cs="Times New Roman"/>
          <w:sz w:val="24"/>
          <w:szCs w:val="24"/>
        </w:rPr>
        <w:t xml:space="preserve">most consistent tracking </w:t>
      </w:r>
      <w:r w:rsidR="0022026A">
        <w:rPr>
          <w:rFonts w:ascii="Times New Roman" w:hAnsi="Times New Roman" w:cs="Times New Roman"/>
          <w:sz w:val="24"/>
          <w:szCs w:val="24"/>
        </w:rPr>
        <w:t xml:space="preserve">of American support for the war” (Patrick and Thrall, 2007). </w:t>
      </w:r>
      <w:r w:rsidR="0011480F">
        <w:rPr>
          <w:rFonts w:ascii="Times New Roman" w:hAnsi="Times New Roman" w:cs="Times New Roman"/>
          <w:sz w:val="24"/>
          <w:szCs w:val="24"/>
        </w:rPr>
        <w:t xml:space="preserve"> After all of the coder's analysis, they found that </w:t>
      </w:r>
      <w:r>
        <w:rPr>
          <w:rFonts w:ascii="Times New Roman" w:hAnsi="Times New Roman" w:cs="Times New Roman"/>
          <w:sz w:val="24"/>
          <w:szCs w:val="24"/>
        </w:rPr>
        <w:t>the president does have the ability to make people believe an idea despite critics. However, “</w:t>
      </w:r>
      <w:r w:rsidRPr="00283AF9">
        <w:rPr>
          <w:rFonts w:ascii="Times New Roman" w:hAnsi="Times New Roman" w:cs="Times New Roman"/>
          <w:sz w:val="24"/>
          <w:szCs w:val="24"/>
        </w:rPr>
        <w:t>as classical propaganda theory suggests, u</w:t>
      </w:r>
      <w:r>
        <w:rPr>
          <w:rFonts w:ascii="Times New Roman" w:hAnsi="Times New Roman" w:cs="Times New Roman"/>
          <w:sz w:val="24"/>
          <w:szCs w:val="24"/>
        </w:rPr>
        <w:t xml:space="preserve">sing the media to influence the </w:t>
      </w:r>
      <w:r w:rsidRPr="00283AF9">
        <w:rPr>
          <w:rFonts w:ascii="Times New Roman" w:hAnsi="Times New Roman" w:cs="Times New Roman"/>
          <w:sz w:val="24"/>
          <w:szCs w:val="24"/>
        </w:rPr>
        <w:t>public becomes more difficult as the administration’s control over information</w:t>
      </w:r>
      <w:r>
        <w:rPr>
          <w:rFonts w:ascii="Times New Roman" w:hAnsi="Times New Roman" w:cs="Times New Roman"/>
          <w:sz w:val="24"/>
          <w:szCs w:val="24"/>
        </w:rPr>
        <w:t xml:space="preserve"> </w:t>
      </w:r>
      <w:r w:rsidRPr="00283AF9">
        <w:rPr>
          <w:rFonts w:ascii="Times New Roman" w:hAnsi="Times New Roman" w:cs="Times New Roman"/>
          <w:sz w:val="24"/>
          <w:szCs w:val="24"/>
        </w:rPr>
        <w:t>erodes, and the public slowly grows aware of discrepancies between official</w:t>
      </w:r>
    </w:p>
    <w:p w:rsidR="001408F4" w:rsidRPr="00A63EB3" w:rsidP="00283AF9" w14:paraId="25A0CCED" w14:textId="05B03310">
      <w:pPr>
        <w:spacing w:line="480" w:lineRule="auto"/>
        <w:jc w:val="left"/>
        <w:rPr>
          <w:rFonts w:ascii="Times New Roman" w:hAnsi="Times New Roman" w:cs="Times New Roman"/>
          <w:sz w:val="24"/>
          <w:szCs w:val="24"/>
        </w:rPr>
      </w:pPr>
      <w:r w:rsidRPr="00283AF9">
        <w:rPr>
          <w:rFonts w:ascii="Times New Roman" w:hAnsi="Times New Roman" w:cs="Times New Roman"/>
          <w:sz w:val="24"/>
          <w:szCs w:val="24"/>
        </w:rPr>
        <w:t>rhetoric and reality.</w:t>
      </w:r>
      <w:r>
        <w:rPr>
          <w:rFonts w:ascii="Times New Roman" w:hAnsi="Times New Roman" w:cs="Times New Roman"/>
          <w:sz w:val="24"/>
          <w:szCs w:val="24"/>
        </w:rPr>
        <w:t xml:space="preserve">,” (Patrick and Thrall, 2007). Essentially, after a while, people become aware that things are not how the President may say they are. It is then that their propaganda does not work and </w:t>
      </w:r>
      <w:r w:rsidR="0032023A">
        <w:rPr>
          <w:rFonts w:ascii="Times New Roman" w:hAnsi="Times New Roman" w:cs="Times New Roman"/>
          <w:sz w:val="24"/>
          <w:szCs w:val="24"/>
        </w:rPr>
        <w:t xml:space="preserve">society realizes the truth. </w:t>
      </w:r>
    </w:p>
    <w:p w:rsidR="00E10A8D" w:rsidP="00E10A8D" w14:paraId="7F7BF65F" w14:textId="66FEE9D1">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truth was something in question during the 2016 election. Researchers </w:t>
      </w:r>
      <w:r w:rsidR="00930669">
        <w:rPr>
          <w:rFonts w:ascii="Times New Roman" w:hAnsi="Times New Roman" w:cs="Times New Roman"/>
          <w:sz w:val="24"/>
          <w:szCs w:val="24"/>
        </w:rPr>
        <w:t>Zainul</w:t>
      </w:r>
      <w:r w:rsidRPr="00AE5B44" w:rsidR="00930669">
        <w:rPr>
          <w:rFonts w:ascii="Times New Roman" w:hAnsi="Times New Roman" w:cs="Times New Roman"/>
          <w:sz w:val="24"/>
          <w:szCs w:val="24"/>
        </w:rPr>
        <w:t>abdin</w:t>
      </w:r>
      <w:r w:rsidR="00930669">
        <w:rPr>
          <w:rFonts w:ascii="Times New Roman" w:hAnsi="Times New Roman" w:cs="Times New Roman"/>
          <w:sz w:val="24"/>
          <w:szCs w:val="24"/>
        </w:rPr>
        <w:t xml:space="preserve"> Khawaja and Ali Khudejah </w:t>
      </w:r>
      <w:r>
        <w:rPr>
          <w:rFonts w:ascii="Times New Roman" w:hAnsi="Times New Roman" w:cs="Times New Roman"/>
          <w:sz w:val="24"/>
          <w:szCs w:val="24"/>
        </w:rPr>
        <w:t xml:space="preserve">of </w:t>
      </w:r>
      <w:r w:rsidRPr="00C33B92">
        <w:rPr>
          <w:rFonts w:ascii="Times New Roman" w:hAnsi="Times New Roman" w:cs="Times New Roman"/>
          <w:sz w:val="24"/>
          <w:szCs w:val="24"/>
        </w:rPr>
        <w:t>Lahore University of Management Sciences</w:t>
      </w:r>
      <w:r w:rsidRPr="00D530A5">
        <w:rPr>
          <w:rFonts w:ascii="Times New Roman" w:hAnsi="Times New Roman" w:cs="Times New Roman"/>
          <w:sz w:val="24"/>
          <w:szCs w:val="24"/>
        </w:rPr>
        <w:t xml:space="preserve"> </w:t>
      </w:r>
      <w:r>
        <w:rPr>
          <w:rFonts w:ascii="Times New Roman" w:hAnsi="Times New Roman" w:cs="Times New Roman"/>
          <w:sz w:val="24"/>
          <w:szCs w:val="24"/>
        </w:rPr>
        <w:t xml:space="preserve">in Pakistan researched the </w:t>
      </w:r>
      <w:r w:rsidR="003A4D82">
        <w:rPr>
          <w:rFonts w:ascii="Times New Roman" w:hAnsi="Times New Roman" w:cs="Times New Roman"/>
          <w:sz w:val="24"/>
          <w:szCs w:val="24"/>
        </w:rPr>
        <w:t>eighteen</w:t>
      </w:r>
      <w:r>
        <w:rPr>
          <w:rFonts w:ascii="Times New Roman" w:hAnsi="Times New Roman" w:cs="Times New Roman"/>
          <w:sz w:val="24"/>
          <w:szCs w:val="24"/>
        </w:rPr>
        <w:t xml:space="preserve"> most </w:t>
      </w:r>
      <w:r w:rsidR="003A4D82">
        <w:rPr>
          <w:rFonts w:ascii="Times New Roman" w:hAnsi="Times New Roman" w:cs="Times New Roman"/>
          <w:sz w:val="24"/>
          <w:szCs w:val="24"/>
        </w:rPr>
        <w:t>popular</w:t>
      </w:r>
      <w:r>
        <w:rPr>
          <w:rFonts w:ascii="Times New Roman" w:hAnsi="Times New Roman" w:cs="Times New Roman"/>
          <w:sz w:val="24"/>
          <w:szCs w:val="24"/>
        </w:rPr>
        <w:t xml:space="preserve"> social media posts ci</w:t>
      </w:r>
      <w:r w:rsidR="003A4D82">
        <w:rPr>
          <w:rFonts w:ascii="Times New Roman" w:hAnsi="Times New Roman" w:cs="Times New Roman"/>
          <w:sz w:val="24"/>
          <w:szCs w:val="24"/>
        </w:rPr>
        <w:t xml:space="preserve">rculating in the </w:t>
      </w:r>
      <w:r>
        <w:rPr>
          <w:rFonts w:ascii="Times New Roman" w:hAnsi="Times New Roman" w:cs="Times New Roman"/>
          <w:sz w:val="24"/>
          <w:szCs w:val="24"/>
        </w:rPr>
        <w:t>2016</w:t>
      </w:r>
      <w:r w:rsidR="003A4D82">
        <w:rPr>
          <w:rFonts w:ascii="Times New Roman" w:hAnsi="Times New Roman" w:cs="Times New Roman"/>
          <w:sz w:val="24"/>
          <w:szCs w:val="24"/>
        </w:rPr>
        <w:t xml:space="preserve"> election. In their research, they looked at these post's relationship to propaganda theory. </w:t>
      </w:r>
      <w:r>
        <w:rPr>
          <w:rFonts w:ascii="Times New Roman" w:hAnsi="Times New Roman" w:cs="Times New Roman"/>
          <w:sz w:val="24"/>
          <w:szCs w:val="24"/>
        </w:rPr>
        <w:t xml:space="preserve"> </w:t>
      </w:r>
      <w:r w:rsidR="00930669">
        <w:rPr>
          <w:rFonts w:ascii="Times New Roman" w:hAnsi="Times New Roman" w:cs="Times New Roman"/>
          <w:sz w:val="24"/>
          <w:szCs w:val="24"/>
        </w:rPr>
        <w:t xml:space="preserve">Their research was completed and published this year in the Journal of Applied Communications Research. </w:t>
      </w:r>
      <w:r w:rsidR="009615BE">
        <w:rPr>
          <w:rFonts w:ascii="Times New Roman" w:hAnsi="Times New Roman" w:cs="Times New Roman"/>
          <w:sz w:val="24"/>
          <w:szCs w:val="24"/>
        </w:rPr>
        <w:t xml:space="preserve">This research was completed to find out what </w:t>
      </w:r>
      <w:r w:rsidR="00FE5E15">
        <w:rPr>
          <w:rFonts w:ascii="Times New Roman" w:hAnsi="Times New Roman" w:cs="Times New Roman"/>
          <w:sz w:val="24"/>
          <w:szCs w:val="24"/>
        </w:rPr>
        <w:t>compelled</w:t>
      </w:r>
      <w:r w:rsidR="009615BE">
        <w:rPr>
          <w:rFonts w:ascii="Times New Roman" w:hAnsi="Times New Roman" w:cs="Times New Roman"/>
          <w:sz w:val="24"/>
          <w:szCs w:val="24"/>
        </w:rPr>
        <w:t xml:space="preserve"> people to believe </w:t>
      </w:r>
      <w:r w:rsidR="00FE5E15">
        <w:rPr>
          <w:rFonts w:ascii="Times New Roman" w:hAnsi="Times New Roman" w:cs="Times New Roman"/>
          <w:sz w:val="24"/>
          <w:szCs w:val="24"/>
        </w:rPr>
        <w:t>fake news. According to</w:t>
      </w:r>
      <w:r w:rsidR="009F4C95">
        <w:rPr>
          <w:rFonts w:ascii="Times New Roman" w:hAnsi="Times New Roman" w:cs="Times New Roman"/>
          <w:sz w:val="24"/>
          <w:szCs w:val="24"/>
        </w:rPr>
        <w:t xml:space="preserve"> </w:t>
      </w:r>
      <w:r w:rsidR="009F4C95">
        <w:rPr>
          <w:rFonts w:ascii="Times New Roman" w:hAnsi="Times New Roman" w:cs="Times New Roman"/>
          <w:sz w:val="24"/>
          <w:szCs w:val="24"/>
        </w:rPr>
        <w:t>Khawaja</w:t>
      </w:r>
      <w:r w:rsidR="009F4C95">
        <w:rPr>
          <w:rFonts w:ascii="Times New Roman" w:hAnsi="Times New Roman" w:cs="Times New Roman"/>
          <w:sz w:val="24"/>
          <w:szCs w:val="24"/>
        </w:rPr>
        <w:t xml:space="preserve"> and Khudejah, “</w:t>
      </w:r>
      <w:r w:rsidRPr="00FE5E15" w:rsidR="00FE5E15">
        <w:rPr>
          <w:rFonts w:ascii="Times New Roman" w:hAnsi="Times New Roman" w:cs="Times New Roman"/>
          <w:sz w:val="24"/>
          <w:szCs w:val="24"/>
        </w:rPr>
        <w:t>This study conducts a qualitative textual analysis of the most popular fake news stories on Facebook during the election to determine the key tropes that may have influenced readers’ cognitive beliefs an</w:t>
      </w:r>
      <w:r w:rsidR="009F4C95">
        <w:rPr>
          <w:rFonts w:ascii="Times New Roman" w:hAnsi="Times New Roman" w:cs="Times New Roman"/>
          <w:sz w:val="24"/>
          <w:szCs w:val="24"/>
        </w:rPr>
        <w:t xml:space="preserve">d led to their mass propagation" (2021). </w:t>
      </w:r>
      <w:r w:rsidR="009F4C95">
        <w:rPr>
          <w:rFonts w:ascii="Times New Roman" w:hAnsi="Times New Roman" w:cs="Times New Roman"/>
          <w:sz w:val="24"/>
          <w:szCs w:val="24"/>
        </w:rPr>
        <w:t xml:space="preserve">To complete this, their research was broken up into five sections: </w:t>
      </w:r>
      <w:r w:rsidR="00F469C9">
        <w:rPr>
          <w:rFonts w:ascii="Times New Roman" w:hAnsi="Times New Roman" w:cs="Times New Roman"/>
          <w:sz w:val="24"/>
          <w:szCs w:val="24"/>
        </w:rPr>
        <w:t>a brief discussion on fake news, a description of their methodology,</w:t>
      </w:r>
      <w:r w:rsidR="008730E9">
        <w:rPr>
          <w:rFonts w:ascii="Times New Roman" w:hAnsi="Times New Roman" w:cs="Times New Roman"/>
          <w:sz w:val="24"/>
          <w:szCs w:val="24"/>
        </w:rPr>
        <w:t xml:space="preserve"> an exploration of</w:t>
      </w:r>
      <w:r w:rsidR="00F469C9">
        <w:rPr>
          <w:rFonts w:ascii="Times New Roman" w:hAnsi="Times New Roman" w:cs="Times New Roman"/>
          <w:sz w:val="24"/>
          <w:szCs w:val="24"/>
        </w:rPr>
        <w:t xml:space="preserve"> six propaganda features found, an </w:t>
      </w:r>
      <w:r w:rsidR="008730E9">
        <w:rPr>
          <w:rFonts w:ascii="Times New Roman" w:hAnsi="Times New Roman" w:cs="Times New Roman"/>
          <w:sz w:val="24"/>
          <w:szCs w:val="24"/>
        </w:rPr>
        <w:t xml:space="preserve">analysis of why these were found, and a proposal of future research. </w:t>
      </w:r>
      <w:r>
        <w:rPr>
          <w:rFonts w:ascii="Times New Roman" w:hAnsi="Times New Roman" w:cs="Times New Roman"/>
          <w:sz w:val="24"/>
          <w:szCs w:val="24"/>
        </w:rPr>
        <w:t xml:space="preserve">Specifically, the methodology that was used in this test was </w:t>
      </w:r>
      <w:r w:rsidR="00C02A8F">
        <w:rPr>
          <w:rFonts w:ascii="Times New Roman" w:hAnsi="Times New Roman" w:cs="Times New Roman"/>
          <w:sz w:val="24"/>
          <w:szCs w:val="24"/>
        </w:rPr>
        <w:t xml:space="preserve">heavy textual analysis. This analysis </w:t>
      </w:r>
      <w:r w:rsidR="00DB4935">
        <w:rPr>
          <w:rFonts w:ascii="Times New Roman" w:hAnsi="Times New Roman" w:cs="Times New Roman"/>
          <w:sz w:val="24"/>
          <w:szCs w:val="24"/>
        </w:rPr>
        <w:t>uncovered the latent meaning behind posts</w:t>
      </w:r>
      <w:r w:rsidR="004013BB">
        <w:rPr>
          <w:rFonts w:ascii="Times New Roman" w:hAnsi="Times New Roman" w:cs="Times New Roman"/>
          <w:sz w:val="24"/>
          <w:szCs w:val="24"/>
        </w:rPr>
        <w:t xml:space="preserve"> </w:t>
      </w:r>
      <w:r w:rsidR="00DB4935">
        <w:rPr>
          <w:rFonts w:ascii="Times New Roman" w:hAnsi="Times New Roman" w:cs="Times New Roman"/>
          <w:sz w:val="24"/>
          <w:szCs w:val="24"/>
        </w:rPr>
        <w:t xml:space="preserve">– it looked at possible deeper cultural </w:t>
      </w:r>
      <w:r w:rsidR="004013BB">
        <w:rPr>
          <w:rFonts w:ascii="Times New Roman" w:hAnsi="Times New Roman" w:cs="Times New Roman"/>
          <w:sz w:val="24"/>
          <w:szCs w:val="24"/>
        </w:rPr>
        <w:t xml:space="preserve">or ideological philosophies pushed. </w:t>
      </w:r>
      <w:r w:rsidR="00A844B5">
        <w:rPr>
          <w:rFonts w:ascii="Times New Roman" w:hAnsi="Times New Roman" w:cs="Times New Roman"/>
          <w:sz w:val="24"/>
          <w:szCs w:val="24"/>
        </w:rPr>
        <w:t xml:space="preserve">In addition to this, the possible impact that these texts had on people was observed. </w:t>
      </w:r>
      <w:r w:rsidR="00095D13">
        <w:rPr>
          <w:rFonts w:ascii="Times New Roman" w:hAnsi="Times New Roman" w:cs="Times New Roman"/>
          <w:sz w:val="24"/>
          <w:szCs w:val="24"/>
        </w:rPr>
        <w:t xml:space="preserve">The </w:t>
      </w:r>
      <w:r w:rsidR="004C5668">
        <w:rPr>
          <w:rFonts w:ascii="Times New Roman" w:hAnsi="Times New Roman" w:cs="Times New Roman"/>
          <w:sz w:val="24"/>
          <w:szCs w:val="24"/>
        </w:rPr>
        <w:t>researchers</w:t>
      </w:r>
      <w:r w:rsidR="00095D13">
        <w:rPr>
          <w:rFonts w:ascii="Times New Roman" w:hAnsi="Times New Roman" w:cs="Times New Roman"/>
          <w:sz w:val="24"/>
          <w:szCs w:val="24"/>
        </w:rPr>
        <w:t xml:space="preserve"> were the main participants in this study. They started by using a “long preliminary soak” (</w:t>
      </w:r>
      <w:r w:rsidR="004C5668">
        <w:rPr>
          <w:rFonts w:ascii="Times New Roman" w:hAnsi="Times New Roman" w:cs="Times New Roman"/>
          <w:sz w:val="24"/>
          <w:szCs w:val="24"/>
        </w:rPr>
        <w:t>Khawaja and Khudejah,</w:t>
      </w:r>
      <w:r w:rsidR="004C5668">
        <w:rPr>
          <w:rFonts w:ascii="Times New Roman" w:hAnsi="Times New Roman" w:cs="Times New Roman"/>
          <w:sz w:val="24"/>
          <w:szCs w:val="24"/>
        </w:rPr>
        <w:t xml:space="preserve"> </w:t>
      </w:r>
      <w:r w:rsidR="00095D13">
        <w:rPr>
          <w:rFonts w:ascii="Times New Roman" w:hAnsi="Times New Roman" w:cs="Times New Roman"/>
          <w:sz w:val="24"/>
          <w:szCs w:val="24"/>
        </w:rPr>
        <w:t>2021) in the data.</w:t>
      </w:r>
      <w:r w:rsidR="004C5668">
        <w:rPr>
          <w:rFonts w:ascii="Times New Roman" w:hAnsi="Times New Roman" w:cs="Times New Roman"/>
          <w:sz w:val="24"/>
          <w:szCs w:val="24"/>
        </w:rPr>
        <w:t xml:space="preserve"> </w:t>
      </w:r>
      <w:r w:rsidR="004C5668">
        <w:rPr>
          <w:rFonts w:ascii="Times New Roman" w:hAnsi="Times New Roman" w:cs="Times New Roman"/>
          <w:sz w:val="24"/>
          <w:szCs w:val="24"/>
        </w:rPr>
        <w:t>According to Khawaja and Khudejah,</w:t>
      </w:r>
      <w:r w:rsidR="00151FB0">
        <w:rPr>
          <w:rFonts w:ascii="Times New Roman" w:hAnsi="Times New Roman" w:cs="Times New Roman"/>
          <w:sz w:val="24"/>
          <w:szCs w:val="24"/>
        </w:rPr>
        <w:t xml:space="preserve"> “</w:t>
      </w:r>
      <w:r w:rsidRPr="00151FB0" w:rsidR="00151FB0">
        <w:rPr>
          <w:rFonts w:ascii="Times New Roman" w:hAnsi="Times New Roman" w:cs="Times New Roman"/>
          <w:sz w:val="24"/>
          <w:szCs w:val="24"/>
        </w:rPr>
        <w:t>It was noted that all of the stories came from either fake news organizations or hyperpartisan websites, and all but two of the stories were overtly anti-Clinton in their theme</w:t>
      </w:r>
      <w:r w:rsidR="00151FB0">
        <w:rPr>
          <w:rFonts w:ascii="Times New Roman" w:hAnsi="Times New Roman" w:cs="Times New Roman"/>
          <w:sz w:val="24"/>
          <w:szCs w:val="24"/>
        </w:rPr>
        <w:t xml:space="preserve">” (2021). </w:t>
      </w:r>
      <w:r w:rsidR="00D64CFF">
        <w:rPr>
          <w:rFonts w:ascii="Times New Roman" w:hAnsi="Times New Roman" w:cs="Times New Roman"/>
          <w:sz w:val="24"/>
          <w:szCs w:val="24"/>
        </w:rPr>
        <w:t xml:space="preserve">The researchers were able to find that </w:t>
      </w:r>
      <w:r w:rsidR="005A6346">
        <w:rPr>
          <w:rFonts w:ascii="Times New Roman" w:hAnsi="Times New Roman" w:cs="Times New Roman"/>
          <w:sz w:val="24"/>
          <w:szCs w:val="24"/>
        </w:rPr>
        <w:t>there was the use of abstract terms, figureheads, grouping of the "in" or "out" crowd</w:t>
      </w:r>
      <w:r w:rsidR="005D49F3">
        <w:rPr>
          <w:rFonts w:ascii="Times New Roman" w:hAnsi="Times New Roman" w:cs="Times New Roman"/>
          <w:sz w:val="24"/>
          <w:szCs w:val="24"/>
        </w:rPr>
        <w:t xml:space="preserve">, special focus on a particular time, not the future, and an emphasis on conflict. Their research helped to prove that key aspects of propaganda </w:t>
      </w:r>
      <w:r w:rsidR="002664C9">
        <w:rPr>
          <w:rFonts w:ascii="Times New Roman" w:hAnsi="Times New Roman" w:cs="Times New Roman"/>
          <w:sz w:val="24"/>
          <w:szCs w:val="24"/>
        </w:rPr>
        <w:t>theory are still relevant. Khawaja and Khudejah state, “</w:t>
      </w:r>
      <w:r w:rsidRPr="002664C9" w:rsidR="002664C9">
        <w:rPr>
          <w:rFonts w:ascii="Times New Roman" w:hAnsi="Times New Roman" w:cs="Times New Roman"/>
          <w:sz w:val="24"/>
          <w:szCs w:val="24"/>
        </w:rPr>
        <w:t>In this study, we found evidence of propagandist message features/cues in fake news on social media, which likely activated the effect, self-confirmation, effort and reputation/authority he</w:t>
      </w:r>
      <w:r w:rsidR="002664C9">
        <w:rPr>
          <w:rFonts w:ascii="Times New Roman" w:hAnsi="Times New Roman" w:cs="Times New Roman"/>
          <w:sz w:val="24"/>
          <w:szCs w:val="24"/>
        </w:rPr>
        <w:t xml:space="preserve">uristics in the target audience” (2021). </w:t>
      </w:r>
      <w:r w:rsidR="00970707">
        <w:rPr>
          <w:rFonts w:ascii="Times New Roman" w:hAnsi="Times New Roman" w:cs="Times New Roman"/>
          <w:sz w:val="24"/>
          <w:szCs w:val="24"/>
        </w:rPr>
        <w:t>They used their research to propose</w:t>
      </w:r>
      <w:bookmarkStart w:id="0" w:name="_GoBack"/>
      <w:bookmarkEnd w:id="0"/>
      <w:r w:rsidR="00970707">
        <w:rPr>
          <w:rFonts w:ascii="Times New Roman" w:hAnsi="Times New Roman" w:cs="Times New Roman"/>
          <w:sz w:val="24"/>
          <w:szCs w:val="24"/>
        </w:rPr>
        <w:t xml:space="preserve"> further research to see why people think that fake news is easier to believe than real news. </w:t>
      </w:r>
    </w:p>
    <w:p w:rsidR="00CD472F" w:rsidP="008E1EE1" w14:paraId="6D573632" w14:textId="6A4473F4">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In the 2020 election year, families were pinned against each other. </w:t>
      </w:r>
      <w:r w:rsidR="00BC4734">
        <w:rPr>
          <w:rFonts w:ascii="Times New Roman" w:hAnsi="Times New Roman" w:cs="Times New Roman"/>
          <w:sz w:val="24"/>
          <w:szCs w:val="24"/>
        </w:rPr>
        <w:t xml:space="preserve">If someone supported Biden and not Trump, they might not talk to their Trump-supporting family members. Elections are always heated. However, the media played an important role in the election cycle that I would study. </w:t>
      </w:r>
      <w:r w:rsidR="0041777E">
        <w:rPr>
          <w:rFonts w:ascii="Times New Roman" w:hAnsi="Times New Roman" w:cs="Times New Roman"/>
          <w:sz w:val="24"/>
          <w:szCs w:val="24"/>
        </w:rPr>
        <w:t xml:space="preserve">If I were to publish research, </w:t>
      </w:r>
      <w:r w:rsidR="00AB496A">
        <w:rPr>
          <w:rFonts w:ascii="Times New Roman" w:hAnsi="Times New Roman" w:cs="Times New Roman"/>
          <w:sz w:val="24"/>
          <w:szCs w:val="24"/>
        </w:rPr>
        <w:t xml:space="preserve">mine would be on the relationship between fake news and propaganda theory. My objective would be to conclusively prove that there is a relationship between fake news and propaganda. For instance, “news agencies” like </w:t>
      </w:r>
      <w:r w:rsidR="00AB496A">
        <w:rPr>
          <w:rFonts w:ascii="Times New Roman" w:hAnsi="Times New Roman" w:cs="Times New Roman"/>
          <w:sz w:val="24"/>
          <w:szCs w:val="24"/>
        </w:rPr>
        <w:t>News</w:t>
      </w:r>
      <w:r w:rsidR="00AE796A">
        <w:rPr>
          <w:rFonts w:ascii="Times New Roman" w:hAnsi="Times New Roman" w:cs="Times New Roman"/>
          <w:sz w:val="24"/>
          <w:szCs w:val="24"/>
        </w:rPr>
        <w:t xml:space="preserve"> </w:t>
      </w:r>
      <w:r w:rsidR="00AB496A">
        <w:rPr>
          <w:rFonts w:ascii="Times New Roman" w:hAnsi="Times New Roman" w:cs="Times New Roman"/>
          <w:sz w:val="24"/>
          <w:szCs w:val="24"/>
        </w:rPr>
        <w:t xml:space="preserve">Max are </w:t>
      </w:r>
      <w:r w:rsidR="00AE796A">
        <w:rPr>
          <w:rFonts w:ascii="Times New Roman" w:hAnsi="Times New Roman" w:cs="Times New Roman"/>
          <w:sz w:val="24"/>
          <w:szCs w:val="24"/>
        </w:rPr>
        <w:t>producing black or grey propaganda and people are absorbing it like a sponge. If someone points this out, viewers of an agency like News Max</w:t>
      </w:r>
      <w:r w:rsidR="008E1EE1">
        <w:rPr>
          <w:rFonts w:ascii="Times New Roman" w:hAnsi="Times New Roman" w:cs="Times New Roman"/>
          <w:sz w:val="24"/>
          <w:szCs w:val="24"/>
        </w:rPr>
        <w:t xml:space="preserve"> say that they are wrong and have no idea what they are talking about. </w:t>
      </w:r>
    </w:p>
    <w:p w:rsidR="008E1EE1" w:rsidP="008E1EE1" w14:paraId="5F215777" w14:textId="5E2655AD">
      <w:pPr>
        <w:spacing w:line="480" w:lineRule="auto"/>
        <w:ind w:firstLine="720"/>
        <w:jc w:val="left"/>
        <w:rPr>
          <w:rFonts w:ascii="Times New Roman" w:hAnsi="Times New Roman" w:cs="Times New Roman"/>
          <w:sz w:val="24"/>
          <w:szCs w:val="24"/>
        </w:rPr>
      </w:pPr>
      <w:r>
        <w:rPr>
          <w:rFonts w:ascii="Times New Roman" w:hAnsi="Times New Roman" w:cs="Times New Roman"/>
          <w:sz w:val="24"/>
          <w:szCs w:val="24"/>
        </w:rPr>
        <w:t xml:space="preserve">The specifics of my proposal </w:t>
      </w:r>
      <w:r w:rsidR="00D102CF">
        <w:rPr>
          <w:rFonts w:ascii="Times New Roman" w:hAnsi="Times New Roman" w:cs="Times New Roman"/>
          <w:sz w:val="24"/>
          <w:szCs w:val="24"/>
        </w:rPr>
        <w:t xml:space="preserve">are as follows. I would survey </w:t>
      </w:r>
      <w:r w:rsidR="0069174E">
        <w:rPr>
          <w:rFonts w:ascii="Times New Roman" w:hAnsi="Times New Roman" w:cs="Times New Roman"/>
          <w:sz w:val="24"/>
          <w:szCs w:val="24"/>
        </w:rPr>
        <w:t>students on a college campus</w:t>
      </w:r>
      <w:r w:rsidR="00657475">
        <w:rPr>
          <w:rFonts w:ascii="Times New Roman" w:hAnsi="Times New Roman" w:cs="Times New Roman"/>
          <w:sz w:val="24"/>
          <w:szCs w:val="24"/>
        </w:rPr>
        <w:t xml:space="preserve"> to find what their news habits are if they believe in propaganda, and </w:t>
      </w:r>
      <w:r w:rsidR="003F1BCE">
        <w:rPr>
          <w:rFonts w:ascii="Times New Roman" w:hAnsi="Times New Roman" w:cs="Times New Roman"/>
          <w:sz w:val="24"/>
          <w:szCs w:val="24"/>
        </w:rPr>
        <w:t>if</w:t>
      </w:r>
      <w:r w:rsidR="00657475">
        <w:rPr>
          <w:rFonts w:ascii="Times New Roman" w:hAnsi="Times New Roman" w:cs="Times New Roman"/>
          <w:sz w:val="24"/>
          <w:szCs w:val="24"/>
        </w:rPr>
        <w:t xml:space="preserve"> they would consider themselves to be victims of propaganda</w:t>
      </w:r>
      <w:r w:rsidR="0069174E">
        <w:rPr>
          <w:rFonts w:ascii="Times New Roman" w:hAnsi="Times New Roman" w:cs="Times New Roman"/>
          <w:sz w:val="24"/>
          <w:szCs w:val="24"/>
        </w:rPr>
        <w:t xml:space="preserve">. </w:t>
      </w:r>
      <w:r w:rsidR="00657475">
        <w:rPr>
          <w:rFonts w:ascii="Times New Roman" w:hAnsi="Times New Roman" w:cs="Times New Roman"/>
          <w:sz w:val="24"/>
          <w:szCs w:val="24"/>
        </w:rPr>
        <w:t xml:space="preserve">Additional questions that I would ask are: </w:t>
      </w:r>
    </w:p>
    <w:p w:rsidR="00657475" w:rsidP="00657475" w14:paraId="6CECCC64" w14:textId="3B24B482">
      <w:pPr>
        <w:pStyle w:val="ListParagraph"/>
        <w:numPr>
          <w:ilvl w:val="0"/>
          <w:numId w:val="1"/>
        </w:numPr>
        <w:spacing w:line="480" w:lineRule="auto"/>
        <w:jc w:val="left"/>
        <w:rPr>
          <w:rFonts w:ascii="Times New Roman" w:hAnsi="Times New Roman" w:cs="Times New Roman"/>
          <w:sz w:val="24"/>
          <w:szCs w:val="24"/>
        </w:rPr>
      </w:pPr>
      <w:r>
        <w:rPr>
          <w:rFonts w:ascii="Times New Roman" w:hAnsi="Times New Roman" w:cs="Times New Roman"/>
          <w:sz w:val="24"/>
          <w:szCs w:val="24"/>
        </w:rPr>
        <w:t>Do you watch News Max</w:t>
      </w:r>
      <w:r w:rsidR="00A00CF8">
        <w:rPr>
          <w:rFonts w:ascii="Times New Roman" w:hAnsi="Times New Roman" w:cs="Times New Roman"/>
          <w:sz w:val="24"/>
          <w:szCs w:val="24"/>
        </w:rPr>
        <w:t xml:space="preserve"> or read the New Yorker or Slate?</w:t>
      </w:r>
    </w:p>
    <w:p w:rsidR="00A00CF8" w:rsidP="00657475" w14:paraId="433DF675" w14:textId="100C22B6">
      <w:pPr>
        <w:pStyle w:val="ListParagraph"/>
        <w:numPr>
          <w:ilvl w:val="0"/>
          <w:numId w:val="1"/>
        </w:numPr>
        <w:spacing w:line="480" w:lineRule="auto"/>
        <w:jc w:val="left"/>
        <w:rPr>
          <w:rFonts w:ascii="Times New Roman" w:hAnsi="Times New Roman" w:cs="Times New Roman"/>
          <w:sz w:val="24"/>
          <w:szCs w:val="24"/>
        </w:rPr>
      </w:pPr>
      <w:r>
        <w:rPr>
          <w:rFonts w:ascii="Times New Roman" w:hAnsi="Times New Roman" w:cs="Times New Roman"/>
          <w:sz w:val="24"/>
          <w:szCs w:val="24"/>
        </w:rPr>
        <w:t>Would you consider yourself to be a victim of fake news, confirmation bias, or propaganda?</w:t>
      </w:r>
    </w:p>
    <w:p w:rsidR="00A00CF8" w:rsidP="00657475" w14:paraId="7158B43E" w14:textId="02F76654">
      <w:pPr>
        <w:pStyle w:val="ListParagraph"/>
        <w:numPr>
          <w:ilvl w:val="0"/>
          <w:numId w:val="1"/>
        </w:numPr>
        <w:spacing w:line="480" w:lineRule="auto"/>
        <w:jc w:val="left"/>
        <w:rPr>
          <w:rFonts w:ascii="Times New Roman" w:hAnsi="Times New Roman" w:cs="Times New Roman"/>
          <w:sz w:val="24"/>
          <w:szCs w:val="24"/>
        </w:rPr>
      </w:pPr>
      <w:r>
        <w:rPr>
          <w:rFonts w:ascii="Times New Roman" w:hAnsi="Times New Roman" w:cs="Times New Roman"/>
          <w:sz w:val="24"/>
          <w:szCs w:val="24"/>
        </w:rPr>
        <w:t>What is your political ideology?</w:t>
      </w:r>
      <w:r w:rsidR="004C5A29">
        <w:rPr>
          <w:rFonts w:ascii="Times New Roman" w:hAnsi="Times New Roman" w:cs="Times New Roman"/>
          <w:sz w:val="24"/>
          <w:szCs w:val="24"/>
        </w:rPr>
        <w:t xml:space="preserve"> Has a politician encouraged you to obtain this news source?</w:t>
      </w:r>
    </w:p>
    <w:p w:rsidR="00A00CF8" w:rsidP="00657475" w14:paraId="3A20C0C6" w14:textId="5EC28DDD">
      <w:pPr>
        <w:pStyle w:val="ListParagraph"/>
        <w:numPr>
          <w:ilvl w:val="0"/>
          <w:numId w:val="1"/>
        </w:num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Do </w:t>
      </w:r>
      <w:r>
        <w:rPr>
          <w:rFonts w:ascii="Times New Roman" w:hAnsi="Times New Roman" w:cs="Times New Roman"/>
          <w:sz w:val="24"/>
          <w:szCs w:val="24"/>
        </w:rPr>
        <w:t>you</w:t>
      </w:r>
      <w:r>
        <w:rPr>
          <w:rFonts w:ascii="Times New Roman" w:hAnsi="Times New Roman" w:cs="Times New Roman"/>
          <w:sz w:val="24"/>
          <w:szCs w:val="24"/>
        </w:rPr>
        <w:t xml:space="preserve"> fact-check items news that you intake?</w:t>
      </w:r>
    </w:p>
    <w:p w:rsidR="004C5A29" w:rsidP="004C5A29" w14:paraId="1657CBF0" w14:textId="0840519B">
      <w:pPr>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After the survey, I would present them with independently verified articles that they may have seen and show them it is fake and technically propaganda. I would find what their reaction to this is and document it as well. </w:t>
      </w:r>
      <w:r>
        <w:rPr>
          <w:rFonts w:ascii="Times New Roman" w:hAnsi="Times New Roman" w:cs="Times New Roman"/>
          <w:sz w:val="24"/>
          <w:szCs w:val="24"/>
        </w:rPr>
        <w:t xml:space="preserve"> I hypothesize that people would watch or read extreme news and not consider it propaganda. I believe they would challenge basic principles and think that I am just a member of the "fake news."</w:t>
      </w:r>
      <w:r w:rsidR="0040227E">
        <w:rPr>
          <w:rFonts w:ascii="Times New Roman" w:hAnsi="Times New Roman" w:cs="Times New Roman"/>
          <w:sz w:val="24"/>
          <w:szCs w:val="24"/>
        </w:rPr>
        <w:t xml:space="preserve"> This is discouraging to someone who wants to eventually be a member of the press. However, I believe these would be the results. </w:t>
      </w:r>
    </w:p>
    <w:p w:rsidR="0040227E" w:rsidP="004C5A29" w14:paraId="206971D2" w14:textId="34A10D79">
      <w:pPr>
        <w:spacing w:line="480" w:lineRule="auto"/>
        <w:jc w:val="left"/>
        <w:rPr>
          <w:rFonts w:ascii="Times New Roman" w:hAnsi="Times New Roman" w:cs="Times New Roman"/>
          <w:sz w:val="24"/>
          <w:szCs w:val="24"/>
        </w:rPr>
      </w:pPr>
      <w:r>
        <w:rPr>
          <w:rFonts w:ascii="Times New Roman" w:hAnsi="Times New Roman" w:cs="Times New Roman"/>
          <w:sz w:val="24"/>
          <w:szCs w:val="24"/>
        </w:rPr>
        <w:tab/>
        <w:t xml:space="preserve">Propaganda theory is an interesting theory that influences people </w:t>
      </w:r>
      <w:r w:rsidR="00946A3E">
        <w:rPr>
          <w:rFonts w:ascii="Times New Roman" w:hAnsi="Times New Roman" w:cs="Times New Roman"/>
          <w:sz w:val="24"/>
          <w:szCs w:val="24"/>
        </w:rPr>
        <w:t>every day</w:t>
      </w:r>
      <w:r>
        <w:rPr>
          <w:rFonts w:ascii="Times New Roman" w:hAnsi="Times New Roman" w:cs="Times New Roman"/>
          <w:sz w:val="24"/>
          <w:szCs w:val="24"/>
        </w:rPr>
        <w:t xml:space="preserve"> without them realizing it. </w:t>
      </w:r>
      <w:r w:rsidR="007C2541">
        <w:rPr>
          <w:rFonts w:ascii="Times New Roman" w:hAnsi="Times New Roman" w:cs="Times New Roman"/>
          <w:sz w:val="24"/>
          <w:szCs w:val="24"/>
        </w:rPr>
        <w:t>Propaganda dates back to before WWII. However, it was widely studied after events took place like in the introduction; innocent children were persuaded</w:t>
      </w:r>
      <w:r w:rsidR="00946A3E">
        <w:rPr>
          <w:rFonts w:ascii="Times New Roman" w:hAnsi="Times New Roman" w:cs="Times New Roman"/>
          <w:sz w:val="24"/>
          <w:szCs w:val="24"/>
        </w:rPr>
        <w:t xml:space="preserve"> to join the war or worse persuaded to hate an entire religious group. Researchers </w:t>
      </w:r>
      <w:r w:rsidR="00946A3E">
        <w:rPr>
          <w:rFonts w:ascii="Times New Roman" w:hAnsi="Times New Roman" w:cs="Times New Roman"/>
          <w:sz w:val="24"/>
          <w:szCs w:val="24"/>
        </w:rPr>
        <w:t>Brian A. Patrick from the University of Toledo and A. Trevor Thrall from the University of Michigan</w:t>
      </w:r>
      <w:r w:rsidR="00946A3E">
        <w:rPr>
          <w:rFonts w:ascii="Times New Roman" w:hAnsi="Times New Roman" w:cs="Times New Roman"/>
          <w:sz w:val="24"/>
          <w:szCs w:val="24"/>
        </w:rPr>
        <w:t xml:space="preserve"> showed that propaganda is still </w:t>
      </w:r>
      <w:r w:rsidR="00946A3E">
        <w:rPr>
          <w:rFonts w:ascii="Times New Roman" w:hAnsi="Times New Roman" w:cs="Times New Roman"/>
          <w:sz w:val="24"/>
          <w:szCs w:val="24"/>
        </w:rPr>
        <w:t xml:space="preserve">relevant </w:t>
      </w:r>
      <w:r w:rsidR="00AE5B44">
        <w:rPr>
          <w:rFonts w:ascii="Times New Roman" w:hAnsi="Times New Roman" w:cs="Times New Roman"/>
          <w:sz w:val="24"/>
          <w:szCs w:val="24"/>
        </w:rPr>
        <w:t>in today’s wars and conflicts.</w:t>
      </w:r>
      <w:r w:rsidR="00946A3E">
        <w:rPr>
          <w:rFonts w:ascii="Times New Roman" w:hAnsi="Times New Roman" w:cs="Times New Roman"/>
          <w:sz w:val="24"/>
          <w:szCs w:val="24"/>
        </w:rPr>
        <w:t xml:space="preserve"> </w:t>
      </w:r>
      <w:r w:rsidR="00FE461E">
        <w:rPr>
          <w:rFonts w:ascii="Times New Roman" w:hAnsi="Times New Roman" w:cs="Times New Roman"/>
          <w:sz w:val="24"/>
          <w:szCs w:val="24"/>
        </w:rPr>
        <w:t xml:space="preserve">Researchers </w:t>
      </w:r>
      <w:r w:rsidR="00AE5B44">
        <w:rPr>
          <w:rFonts w:ascii="Times New Roman" w:hAnsi="Times New Roman" w:cs="Times New Roman"/>
          <w:sz w:val="24"/>
          <w:szCs w:val="24"/>
        </w:rPr>
        <w:t>Zainul</w:t>
      </w:r>
      <w:r w:rsidRPr="00AE5B44" w:rsidR="00AE5B44">
        <w:rPr>
          <w:rFonts w:ascii="Times New Roman" w:hAnsi="Times New Roman" w:cs="Times New Roman"/>
          <w:sz w:val="24"/>
          <w:szCs w:val="24"/>
        </w:rPr>
        <w:t>abdin</w:t>
      </w:r>
      <w:r w:rsidR="00AE5B44">
        <w:rPr>
          <w:rFonts w:ascii="Times New Roman" w:hAnsi="Times New Roman" w:cs="Times New Roman"/>
          <w:sz w:val="24"/>
          <w:szCs w:val="24"/>
        </w:rPr>
        <w:t xml:space="preserve"> </w:t>
      </w:r>
      <w:r w:rsidR="00FE461E">
        <w:rPr>
          <w:rFonts w:ascii="Times New Roman" w:hAnsi="Times New Roman" w:cs="Times New Roman"/>
          <w:sz w:val="24"/>
          <w:szCs w:val="24"/>
        </w:rPr>
        <w:t>Khawaja</w:t>
      </w:r>
      <w:r w:rsidR="00FE461E">
        <w:rPr>
          <w:rFonts w:ascii="Times New Roman" w:hAnsi="Times New Roman" w:cs="Times New Roman"/>
          <w:sz w:val="24"/>
          <w:szCs w:val="24"/>
        </w:rPr>
        <w:t xml:space="preserve"> and Ali </w:t>
      </w:r>
      <w:r w:rsidR="00FE461E">
        <w:rPr>
          <w:rFonts w:ascii="Times New Roman" w:hAnsi="Times New Roman" w:cs="Times New Roman"/>
          <w:sz w:val="24"/>
          <w:szCs w:val="24"/>
        </w:rPr>
        <w:t>Khudejah</w:t>
      </w:r>
      <w:r w:rsidR="00FE461E">
        <w:rPr>
          <w:rFonts w:ascii="Times New Roman" w:hAnsi="Times New Roman" w:cs="Times New Roman"/>
          <w:sz w:val="24"/>
          <w:szCs w:val="24"/>
        </w:rPr>
        <w:t xml:space="preserve"> illustrated the impact of propaganda on a modern election. </w:t>
      </w:r>
      <w:r w:rsidR="00B237A2">
        <w:rPr>
          <w:rFonts w:ascii="Times New Roman" w:hAnsi="Times New Roman" w:cs="Times New Roman"/>
          <w:sz w:val="24"/>
          <w:szCs w:val="24"/>
        </w:rPr>
        <w:t xml:space="preserve">This inspired my research proposition. Propaganda was the most interesting theory I learned in this class. It should be discussed in the future. </w:t>
      </w:r>
    </w:p>
    <w:p w:rsidR="004C5A29" w14:paraId="5E4795A9" w14:textId="77777777">
      <w:pPr>
        <w:rPr>
          <w:rFonts w:ascii="Times New Roman" w:hAnsi="Times New Roman" w:cs="Times New Roman"/>
          <w:sz w:val="24"/>
          <w:szCs w:val="24"/>
        </w:rPr>
      </w:pPr>
      <w:r>
        <w:rPr>
          <w:rFonts w:ascii="Times New Roman" w:hAnsi="Times New Roman" w:cs="Times New Roman"/>
          <w:sz w:val="24"/>
          <w:szCs w:val="24"/>
        </w:rPr>
        <w:br w:type="page"/>
      </w:r>
    </w:p>
    <w:p w:rsidR="009D2963" w:rsidRPr="00D530A5" w:rsidP="004C5A29" w14:paraId="7055F632" w14:textId="0502FA43">
      <w:pPr>
        <w:spacing w:line="480" w:lineRule="auto"/>
        <w:rPr>
          <w:rFonts w:ascii="Times New Roman" w:hAnsi="Times New Roman" w:cs="Times New Roman"/>
          <w:sz w:val="24"/>
          <w:szCs w:val="24"/>
        </w:rPr>
      </w:pPr>
      <w:r w:rsidRPr="00D530A5">
        <w:rPr>
          <w:rFonts w:ascii="Times New Roman" w:hAnsi="Times New Roman" w:cs="Times New Roman"/>
          <w:sz w:val="24"/>
          <w:szCs w:val="24"/>
        </w:rPr>
        <w:t>References</w:t>
      </w:r>
    </w:p>
    <w:p w:rsidR="000C495A" w:rsidP="000C495A" w14:paraId="0FBA98A3" w14:textId="77777777">
      <w:pPr>
        <w:spacing w:line="480" w:lineRule="auto"/>
        <w:jc w:val="both"/>
        <w:rPr>
          <w:rFonts w:ascii="Times New Roman" w:hAnsi="Times New Roman" w:cs="Times New Roman"/>
          <w:i/>
          <w:iCs/>
          <w:sz w:val="24"/>
          <w:szCs w:val="24"/>
        </w:rPr>
      </w:pPr>
      <w:r w:rsidRPr="000C495A">
        <w:rPr>
          <w:rFonts w:ascii="Times New Roman" w:hAnsi="Times New Roman" w:cs="Times New Roman"/>
          <w:sz w:val="24"/>
          <w:szCs w:val="24"/>
        </w:rPr>
        <w:t>Baran</w:t>
      </w:r>
      <w:r w:rsidRPr="000C495A">
        <w:rPr>
          <w:rFonts w:ascii="Times New Roman" w:hAnsi="Times New Roman" w:cs="Times New Roman"/>
          <w:sz w:val="24"/>
          <w:szCs w:val="24"/>
        </w:rPr>
        <w:t xml:space="preserve">, Stanley J., and Dennis K. Davis. </w:t>
      </w:r>
      <w:r w:rsidRPr="000C495A">
        <w:rPr>
          <w:rFonts w:ascii="Times New Roman" w:hAnsi="Times New Roman" w:cs="Times New Roman"/>
          <w:i/>
          <w:iCs/>
          <w:sz w:val="24"/>
          <w:szCs w:val="24"/>
        </w:rPr>
        <w:t xml:space="preserve">Mass Communication Theory: Foundations, Ferment, and </w:t>
      </w:r>
    </w:p>
    <w:p w:rsidR="000C495A" w:rsidP="000C495A" w14:paraId="5701537B" w14:textId="001F7CDA">
      <w:pPr>
        <w:spacing w:line="480" w:lineRule="auto"/>
        <w:ind w:firstLine="720"/>
        <w:jc w:val="both"/>
        <w:rPr>
          <w:rFonts w:ascii="Times New Roman" w:hAnsi="Times New Roman" w:cs="Times New Roman"/>
          <w:sz w:val="24"/>
          <w:szCs w:val="24"/>
        </w:rPr>
      </w:pPr>
      <w:r w:rsidRPr="000C495A">
        <w:rPr>
          <w:rFonts w:ascii="Times New Roman" w:hAnsi="Times New Roman" w:cs="Times New Roman"/>
          <w:i/>
          <w:iCs/>
          <w:sz w:val="24"/>
          <w:szCs w:val="24"/>
        </w:rPr>
        <w:t>Future</w:t>
      </w:r>
      <w:r w:rsidRPr="000C495A">
        <w:rPr>
          <w:rFonts w:ascii="Times New Roman" w:hAnsi="Times New Roman" w:cs="Times New Roman"/>
          <w:sz w:val="24"/>
          <w:szCs w:val="24"/>
        </w:rPr>
        <w:t xml:space="preserve">. 8th ed., Oxford University Press, 2020. </w:t>
      </w:r>
    </w:p>
    <w:p w:rsidR="00D738DE" w:rsidP="00D738DE" w14:paraId="097B34F0" w14:textId="77777777">
      <w:pPr>
        <w:spacing w:line="480" w:lineRule="auto"/>
        <w:jc w:val="both"/>
        <w:rPr>
          <w:rFonts w:ascii="Times New Roman" w:hAnsi="Times New Roman" w:cs="Times New Roman"/>
          <w:sz w:val="24"/>
          <w:szCs w:val="24"/>
        </w:rPr>
      </w:pPr>
      <w:r w:rsidRPr="00D738DE">
        <w:rPr>
          <w:rFonts w:ascii="Times New Roman" w:hAnsi="Times New Roman" w:cs="Times New Roman"/>
          <w:sz w:val="24"/>
          <w:szCs w:val="24"/>
        </w:rPr>
        <w:t>Bloch-</w:t>
      </w:r>
      <w:r w:rsidRPr="00D738DE">
        <w:rPr>
          <w:rFonts w:ascii="Times New Roman" w:hAnsi="Times New Roman" w:cs="Times New Roman"/>
          <w:sz w:val="24"/>
          <w:szCs w:val="24"/>
        </w:rPr>
        <w:t>Elkon</w:t>
      </w:r>
      <w:r w:rsidRPr="00D738DE">
        <w:rPr>
          <w:rFonts w:ascii="Times New Roman" w:hAnsi="Times New Roman" w:cs="Times New Roman"/>
          <w:sz w:val="24"/>
          <w:szCs w:val="24"/>
        </w:rPr>
        <w:t xml:space="preserve">, Y., &amp; </w:t>
      </w:r>
      <w:r w:rsidRPr="00D738DE">
        <w:rPr>
          <w:rFonts w:ascii="Times New Roman" w:hAnsi="Times New Roman" w:cs="Times New Roman"/>
          <w:sz w:val="24"/>
          <w:szCs w:val="24"/>
        </w:rPr>
        <w:t>Nacos</w:t>
      </w:r>
      <w:r w:rsidRPr="00D738DE">
        <w:rPr>
          <w:rFonts w:ascii="Times New Roman" w:hAnsi="Times New Roman" w:cs="Times New Roman"/>
          <w:sz w:val="24"/>
          <w:szCs w:val="24"/>
        </w:rPr>
        <w:t xml:space="preserve">, B. (2014). News and Entertainment Media: Government's Big Helpers </w:t>
      </w:r>
    </w:p>
    <w:p w:rsidR="00D738DE" w:rsidP="008E1EE1" w14:paraId="44888F5F" w14:textId="3FA4EC04">
      <w:pPr>
        <w:spacing w:line="480" w:lineRule="auto"/>
        <w:ind w:left="720"/>
        <w:jc w:val="both"/>
        <w:rPr>
          <w:rFonts w:ascii="Times New Roman" w:hAnsi="Times New Roman" w:cs="Times New Roman"/>
          <w:sz w:val="24"/>
          <w:szCs w:val="24"/>
        </w:rPr>
      </w:pPr>
      <w:r w:rsidRPr="00D738DE">
        <w:rPr>
          <w:rFonts w:ascii="Times New Roman" w:hAnsi="Times New Roman" w:cs="Times New Roman"/>
          <w:sz w:val="24"/>
          <w:szCs w:val="24"/>
        </w:rPr>
        <w:t>in the Selling of Counterterrorism. </w:t>
      </w:r>
      <w:r w:rsidRPr="00D738DE">
        <w:rPr>
          <w:rFonts w:ascii="Times New Roman" w:hAnsi="Times New Roman" w:cs="Times New Roman"/>
          <w:i/>
          <w:iCs/>
          <w:sz w:val="24"/>
          <w:szCs w:val="24"/>
        </w:rPr>
        <w:t>Perspectives on Terrorism,</w:t>
      </w:r>
      <w:r w:rsidRPr="00D738DE">
        <w:rPr>
          <w:rFonts w:ascii="Times New Roman" w:hAnsi="Times New Roman" w:cs="Times New Roman"/>
          <w:sz w:val="24"/>
          <w:szCs w:val="24"/>
        </w:rPr>
        <w:t> </w:t>
      </w:r>
      <w:r w:rsidRPr="00D738DE">
        <w:rPr>
          <w:rFonts w:ascii="Times New Roman" w:hAnsi="Times New Roman" w:cs="Times New Roman"/>
          <w:i/>
          <w:iCs/>
          <w:sz w:val="24"/>
          <w:szCs w:val="24"/>
        </w:rPr>
        <w:t>8</w:t>
      </w:r>
      <w:r w:rsidRPr="00D738DE">
        <w:rPr>
          <w:rFonts w:ascii="Times New Roman" w:hAnsi="Times New Roman" w:cs="Times New Roman"/>
          <w:sz w:val="24"/>
          <w:szCs w:val="24"/>
        </w:rPr>
        <w:t xml:space="preserve">(5), 18-32. Retrieved May 4, 2021, from </w:t>
      </w:r>
      <w:r>
        <w:rPr>
          <w:rFonts w:ascii="Times New Roman" w:hAnsi="Times New Roman" w:cs="Times New Roman"/>
          <w:sz w:val="24"/>
          <w:szCs w:val="24"/>
        </w:rPr>
        <w:t xml:space="preserve">WEB. </w:t>
      </w:r>
    </w:p>
    <w:p w:rsidR="00AE5B44" w:rsidP="00AE5B44" w14:paraId="02FFD14B" w14:textId="2431B5A8">
      <w:pPr>
        <w:spacing w:line="480" w:lineRule="auto"/>
        <w:jc w:val="both"/>
        <w:rPr>
          <w:rFonts w:ascii="Times New Roman" w:hAnsi="Times New Roman" w:cs="Times New Roman"/>
          <w:sz w:val="24"/>
          <w:szCs w:val="24"/>
        </w:rPr>
      </w:pPr>
      <w:r>
        <w:rPr>
          <w:rFonts w:ascii="Times New Roman" w:hAnsi="Times New Roman" w:cs="Times New Roman"/>
          <w:sz w:val="24"/>
          <w:szCs w:val="24"/>
        </w:rPr>
        <w:t>Khudejah Ali &amp; Khawaja Zainul</w:t>
      </w:r>
      <w:r w:rsidRPr="00AE5B44">
        <w:rPr>
          <w:rFonts w:ascii="Times New Roman" w:hAnsi="Times New Roman" w:cs="Times New Roman"/>
          <w:sz w:val="24"/>
          <w:szCs w:val="24"/>
        </w:rPr>
        <w:t xml:space="preserve">abdin (2021) Post-truth propaganda: heuristic processing of </w:t>
      </w:r>
    </w:p>
    <w:p w:rsidR="00542209" w:rsidP="00AE5B44" w14:paraId="789E65FC" w14:textId="5900632A">
      <w:pPr>
        <w:spacing w:line="480" w:lineRule="auto"/>
        <w:ind w:left="720"/>
        <w:jc w:val="both"/>
        <w:rPr>
          <w:rFonts w:ascii="Times New Roman" w:hAnsi="Times New Roman" w:cs="Times New Roman"/>
          <w:sz w:val="24"/>
          <w:szCs w:val="24"/>
        </w:rPr>
      </w:pPr>
      <w:r w:rsidRPr="00AE5B44">
        <w:rPr>
          <w:rFonts w:ascii="Times New Roman" w:hAnsi="Times New Roman" w:cs="Times New Roman"/>
          <w:sz w:val="24"/>
          <w:szCs w:val="24"/>
        </w:rPr>
        <w:t>political fake news on Facebook during the 2016 U.S. presidential election, Journal of Applied Communication Research, 49:1, 109-128, </w:t>
      </w:r>
      <w:r>
        <w:rPr>
          <w:rFonts w:ascii="Times New Roman" w:hAnsi="Times New Roman" w:cs="Times New Roman"/>
          <w:sz w:val="24"/>
          <w:szCs w:val="24"/>
        </w:rPr>
        <w:t>WEB.</w:t>
      </w:r>
    </w:p>
    <w:p w:rsidR="006D6FE8" w:rsidP="006D6FE8" w14:paraId="79B99E18" w14:textId="77777777">
      <w:pPr>
        <w:spacing w:line="480" w:lineRule="auto"/>
        <w:jc w:val="both"/>
        <w:rPr>
          <w:rFonts w:ascii="Times New Roman" w:hAnsi="Times New Roman" w:cs="Times New Roman"/>
          <w:i/>
          <w:iCs/>
          <w:sz w:val="24"/>
          <w:szCs w:val="24"/>
        </w:rPr>
      </w:pPr>
      <w:r w:rsidRPr="006D6FE8">
        <w:rPr>
          <w:rFonts w:ascii="Times New Roman" w:hAnsi="Times New Roman" w:cs="Times New Roman"/>
          <w:sz w:val="24"/>
          <w:szCs w:val="24"/>
        </w:rPr>
        <w:t>Lasswell, H. (1927). The Theory of Political Propaganda. </w:t>
      </w:r>
      <w:r w:rsidRPr="006D6FE8">
        <w:rPr>
          <w:rFonts w:ascii="Times New Roman" w:hAnsi="Times New Roman" w:cs="Times New Roman"/>
          <w:i/>
          <w:iCs/>
          <w:sz w:val="24"/>
          <w:szCs w:val="24"/>
        </w:rPr>
        <w:t xml:space="preserve">The American Political Science </w:t>
      </w:r>
    </w:p>
    <w:p w:rsidR="006D6FE8" w:rsidP="006D6FE8" w14:paraId="20D06616" w14:textId="60F2F0D5">
      <w:pPr>
        <w:spacing w:line="480" w:lineRule="auto"/>
        <w:ind w:firstLine="720"/>
        <w:jc w:val="both"/>
        <w:rPr>
          <w:rFonts w:ascii="Times New Roman" w:hAnsi="Times New Roman" w:cs="Times New Roman"/>
          <w:sz w:val="24"/>
          <w:szCs w:val="24"/>
        </w:rPr>
      </w:pPr>
      <w:r w:rsidRPr="006D6FE8">
        <w:rPr>
          <w:rFonts w:ascii="Times New Roman" w:hAnsi="Times New Roman" w:cs="Times New Roman"/>
          <w:i/>
          <w:iCs/>
          <w:sz w:val="24"/>
          <w:szCs w:val="24"/>
        </w:rPr>
        <w:t>Review,</w:t>
      </w:r>
      <w:r w:rsidRPr="006D6FE8">
        <w:rPr>
          <w:rFonts w:ascii="Times New Roman" w:hAnsi="Times New Roman" w:cs="Times New Roman"/>
          <w:sz w:val="24"/>
          <w:szCs w:val="24"/>
        </w:rPr>
        <w:t> </w:t>
      </w:r>
      <w:r w:rsidRPr="006D6FE8">
        <w:rPr>
          <w:rFonts w:ascii="Times New Roman" w:hAnsi="Times New Roman" w:cs="Times New Roman"/>
          <w:i/>
          <w:iCs/>
          <w:sz w:val="24"/>
          <w:szCs w:val="24"/>
        </w:rPr>
        <w:t>21</w:t>
      </w:r>
      <w:r w:rsidRPr="006D6FE8">
        <w:rPr>
          <w:rFonts w:ascii="Times New Roman" w:hAnsi="Times New Roman" w:cs="Times New Roman"/>
          <w:sz w:val="24"/>
          <w:szCs w:val="24"/>
        </w:rPr>
        <w:t xml:space="preserve">(3), 627-631. </w:t>
      </w:r>
      <w:r>
        <w:rPr>
          <w:rFonts w:ascii="Times New Roman" w:hAnsi="Times New Roman" w:cs="Times New Roman"/>
          <w:sz w:val="24"/>
          <w:szCs w:val="24"/>
        </w:rPr>
        <w:t>WEB.</w:t>
      </w:r>
    </w:p>
    <w:p w:rsidR="00145ED0" w:rsidP="00145ED0" w14:paraId="6F60EAA4" w14:textId="77777777">
      <w:pPr>
        <w:spacing w:line="480" w:lineRule="auto"/>
        <w:jc w:val="both"/>
        <w:rPr>
          <w:rFonts w:ascii="Times New Roman" w:hAnsi="Times New Roman" w:cs="Times New Roman"/>
          <w:sz w:val="24"/>
          <w:szCs w:val="24"/>
        </w:rPr>
      </w:pPr>
      <w:r w:rsidRPr="00145ED0">
        <w:rPr>
          <w:rFonts w:ascii="Times New Roman" w:hAnsi="Times New Roman" w:cs="Times New Roman"/>
          <w:sz w:val="24"/>
          <w:szCs w:val="24"/>
        </w:rPr>
        <w:t xml:space="preserve">Patrick, B., &amp; Thrall, T. (2007). Beyond Hegemony: Classical Propaganda Theory and Presidential </w:t>
      </w:r>
    </w:p>
    <w:p w:rsidR="00145ED0" w:rsidP="00145ED0" w14:paraId="606DA2E7" w14:textId="524692EA">
      <w:pPr>
        <w:spacing w:line="480" w:lineRule="auto"/>
        <w:ind w:left="720"/>
        <w:jc w:val="both"/>
        <w:rPr>
          <w:rFonts w:ascii="Times New Roman" w:hAnsi="Times New Roman" w:cs="Times New Roman"/>
          <w:sz w:val="24"/>
          <w:szCs w:val="24"/>
        </w:rPr>
      </w:pPr>
      <w:r w:rsidRPr="00145ED0">
        <w:rPr>
          <w:rFonts w:ascii="Times New Roman" w:hAnsi="Times New Roman" w:cs="Times New Roman"/>
          <w:sz w:val="24"/>
          <w:szCs w:val="24"/>
        </w:rPr>
        <w:t xml:space="preserve">Communication Strategy After the Invasion of Iraq. Mass Communication &amp; Society, 10(1), 95–118. </w:t>
      </w:r>
      <w:r>
        <w:rPr>
          <w:rFonts w:ascii="Times New Roman" w:hAnsi="Times New Roman" w:cs="Times New Roman"/>
          <w:sz w:val="24"/>
          <w:szCs w:val="24"/>
        </w:rPr>
        <w:t xml:space="preserve">WEB. </w:t>
      </w:r>
    </w:p>
    <w:p w:rsidR="002D0A84" w:rsidP="002D0A84" w14:paraId="50450F05" w14:textId="77777777">
      <w:pPr>
        <w:spacing w:line="480" w:lineRule="auto"/>
        <w:jc w:val="left"/>
        <w:rPr>
          <w:rFonts w:ascii="Times New Roman" w:hAnsi="Times New Roman" w:cs="Times New Roman"/>
          <w:i/>
          <w:iCs/>
          <w:sz w:val="24"/>
          <w:szCs w:val="24"/>
        </w:rPr>
      </w:pPr>
      <w:r w:rsidRPr="002D0A84">
        <w:rPr>
          <w:rFonts w:ascii="Times New Roman" w:hAnsi="Times New Roman" w:cs="Times New Roman"/>
          <w:sz w:val="24"/>
          <w:szCs w:val="24"/>
        </w:rPr>
        <w:t>Spinetta</w:t>
      </w:r>
      <w:r w:rsidRPr="002D0A84">
        <w:rPr>
          <w:rFonts w:ascii="Times New Roman" w:hAnsi="Times New Roman" w:cs="Times New Roman"/>
          <w:sz w:val="24"/>
          <w:szCs w:val="24"/>
        </w:rPr>
        <w:t>, C. (2014). Ideological hegemony. In T. L. Thompson (Ed.), </w:t>
      </w:r>
      <w:r w:rsidRPr="002D0A84">
        <w:rPr>
          <w:rFonts w:ascii="Times New Roman" w:hAnsi="Times New Roman" w:cs="Times New Roman"/>
          <w:i/>
          <w:iCs/>
          <w:sz w:val="24"/>
          <w:szCs w:val="24"/>
        </w:rPr>
        <w:t xml:space="preserve">Encyclopedia of health </w:t>
      </w:r>
    </w:p>
    <w:p w:rsidR="009D2963" w:rsidRPr="00D530A5" w:rsidP="008E1EE1" w14:paraId="32DE82EC" w14:textId="3AC0B932">
      <w:pPr>
        <w:spacing w:line="480" w:lineRule="auto"/>
        <w:ind w:left="720"/>
        <w:jc w:val="left"/>
        <w:rPr>
          <w:rFonts w:ascii="Times New Roman" w:hAnsi="Times New Roman" w:cs="Times New Roman"/>
          <w:sz w:val="24"/>
          <w:szCs w:val="24"/>
        </w:rPr>
      </w:pPr>
      <w:r w:rsidRPr="002D0A84">
        <w:rPr>
          <w:rFonts w:ascii="Times New Roman" w:hAnsi="Times New Roman" w:cs="Times New Roman"/>
          <w:i/>
          <w:iCs/>
          <w:sz w:val="24"/>
          <w:szCs w:val="24"/>
        </w:rPr>
        <w:t>Communication</w:t>
      </w:r>
      <w:r>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Vol.1, pp.</w:t>
      </w:r>
      <w:r w:rsidRPr="002D0A84">
        <w:rPr>
          <w:rFonts w:ascii="Times New Roman" w:hAnsi="Times New Roman" w:cs="Times New Roman"/>
          <w:sz w:val="24"/>
          <w:szCs w:val="24"/>
        </w:rPr>
        <w:t>688</w:t>
      </w:r>
      <w:r>
        <w:rPr>
          <w:rFonts w:ascii="Times New Roman" w:hAnsi="Times New Roman" w:cs="Times New Roman"/>
          <w:sz w:val="24"/>
          <w:szCs w:val="24"/>
        </w:rPr>
        <w:t xml:space="preserve">-689). SAGE Publications, Inc., </w:t>
      </w:r>
      <w:r w:rsidRPr="002D0A84">
        <w:rPr>
          <w:rFonts w:ascii="Times New Roman" w:hAnsi="Times New Roman" w:cs="Times New Roman"/>
          <w:sz w:val="24"/>
          <w:szCs w:val="24"/>
        </w:rPr>
        <w:t>https://www.doi.org/10.4135/9781483346427.n265</w:t>
      </w:r>
    </w:p>
    <w:p w:rsidR="009D2963" w:rsidRPr="00D530A5" w:rsidP="009D2963" w14:paraId="1D517758" w14:textId="77777777">
      <w:pPr>
        <w:spacing w:line="480" w:lineRule="auto"/>
        <w:ind w:left="720"/>
        <w:jc w:val="left"/>
        <w:rPr>
          <w:rFonts w:ascii="Times New Roman" w:hAnsi="Times New Roman" w:cs="Times New Roman"/>
          <w:sz w:val="24"/>
          <w:szCs w:val="24"/>
        </w:rPr>
      </w:pPr>
    </w:p>
    <w:p w:rsidR="009D2963" w:rsidRPr="00D530A5" w:rsidP="009D2963" w14:paraId="595C3C1D" w14:textId="77777777">
      <w:pPr>
        <w:spacing w:line="480" w:lineRule="auto"/>
        <w:ind w:left="720"/>
        <w:jc w:val="left"/>
        <w:rPr>
          <w:rFonts w:ascii="Times New Roman" w:hAnsi="Times New Roman" w:cs="Times New Roman"/>
          <w:sz w:val="24"/>
          <w:szCs w:val="24"/>
        </w:rPr>
      </w:pPr>
    </w:p>
    <w:sectPr w:rsidSect="001F2D51">
      <w:headerReference w:type="even" r:id="rId4"/>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CFF" w:rsidP="00006C78" w14:paraId="283FCB14" w14:textId="7777777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64CFF" w:rsidP="00D64CFF" w14:paraId="5BE2D63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CFF" w:rsidP="00006C78" w14:paraId="325E775D" w14:textId="7777777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0707">
      <w:rPr>
        <w:rStyle w:val="PageNumber"/>
        <w:noProof/>
      </w:rPr>
      <w:t>6</w:t>
    </w:r>
    <w:r>
      <w:rPr>
        <w:rStyle w:val="PageNumber"/>
      </w:rPr>
      <w:fldChar w:fldCharType="end"/>
    </w:r>
  </w:p>
  <w:p w:rsidR="003F0807" w:rsidP="00D64CFF" w14:paraId="76AC1346" w14:textId="39FB15D0">
    <w:pPr>
      <w:pStyle w:val="Header"/>
      <w:ind w:right="360"/>
      <w:jc w:val="left"/>
    </w:pPr>
    <w:r>
      <w:t>PROPAGANDA THEORY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C06AF1"/>
    <w:multiLevelType w:val="hybridMultilevel"/>
    <w:tmpl w:val="EC5899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2F"/>
    <w:rsid w:val="00006C78"/>
    <w:rsid w:val="00044842"/>
    <w:rsid w:val="00065A88"/>
    <w:rsid w:val="00095D13"/>
    <w:rsid w:val="000C495A"/>
    <w:rsid w:val="000C5426"/>
    <w:rsid w:val="000F3270"/>
    <w:rsid w:val="000F5B62"/>
    <w:rsid w:val="000F6E1B"/>
    <w:rsid w:val="0011480F"/>
    <w:rsid w:val="001408F4"/>
    <w:rsid w:val="00145ED0"/>
    <w:rsid w:val="00151FB0"/>
    <w:rsid w:val="00152222"/>
    <w:rsid w:val="001F2D51"/>
    <w:rsid w:val="00204E81"/>
    <w:rsid w:val="002143C5"/>
    <w:rsid w:val="0022026A"/>
    <w:rsid w:val="0023091F"/>
    <w:rsid w:val="002664C9"/>
    <w:rsid w:val="00283AF9"/>
    <w:rsid w:val="002B1B6C"/>
    <w:rsid w:val="002B3F49"/>
    <w:rsid w:val="002D0A84"/>
    <w:rsid w:val="002D774D"/>
    <w:rsid w:val="002E72EC"/>
    <w:rsid w:val="0032023A"/>
    <w:rsid w:val="003214CD"/>
    <w:rsid w:val="00355B26"/>
    <w:rsid w:val="00374925"/>
    <w:rsid w:val="00383EC8"/>
    <w:rsid w:val="00394A9F"/>
    <w:rsid w:val="003A4D82"/>
    <w:rsid w:val="003C4C0C"/>
    <w:rsid w:val="003F0807"/>
    <w:rsid w:val="003F1BCE"/>
    <w:rsid w:val="004013BB"/>
    <w:rsid w:val="0040227E"/>
    <w:rsid w:val="00415BBF"/>
    <w:rsid w:val="0041777E"/>
    <w:rsid w:val="004425F0"/>
    <w:rsid w:val="00447EE1"/>
    <w:rsid w:val="004C5668"/>
    <w:rsid w:val="004C5A29"/>
    <w:rsid w:val="005042B9"/>
    <w:rsid w:val="00505523"/>
    <w:rsid w:val="00542209"/>
    <w:rsid w:val="005429E6"/>
    <w:rsid w:val="00553810"/>
    <w:rsid w:val="00562BED"/>
    <w:rsid w:val="0056365A"/>
    <w:rsid w:val="0058508F"/>
    <w:rsid w:val="005A6346"/>
    <w:rsid w:val="005A729C"/>
    <w:rsid w:val="005D13D5"/>
    <w:rsid w:val="005D49F3"/>
    <w:rsid w:val="00640D6E"/>
    <w:rsid w:val="00655CC4"/>
    <w:rsid w:val="006569A7"/>
    <w:rsid w:val="00657475"/>
    <w:rsid w:val="00662B83"/>
    <w:rsid w:val="0069174E"/>
    <w:rsid w:val="006D4596"/>
    <w:rsid w:val="006D6FE8"/>
    <w:rsid w:val="006E0690"/>
    <w:rsid w:val="00752CFB"/>
    <w:rsid w:val="00774CB4"/>
    <w:rsid w:val="00792C4B"/>
    <w:rsid w:val="007C2541"/>
    <w:rsid w:val="00812F7C"/>
    <w:rsid w:val="0082079A"/>
    <w:rsid w:val="00843F91"/>
    <w:rsid w:val="008730E9"/>
    <w:rsid w:val="00883787"/>
    <w:rsid w:val="008E1EE1"/>
    <w:rsid w:val="00910B5A"/>
    <w:rsid w:val="00930669"/>
    <w:rsid w:val="00946A3E"/>
    <w:rsid w:val="0095259E"/>
    <w:rsid w:val="009615BE"/>
    <w:rsid w:val="00970707"/>
    <w:rsid w:val="009B1EA5"/>
    <w:rsid w:val="009D2963"/>
    <w:rsid w:val="009F4C95"/>
    <w:rsid w:val="00A00CF8"/>
    <w:rsid w:val="00A23553"/>
    <w:rsid w:val="00A61E31"/>
    <w:rsid w:val="00A63EB3"/>
    <w:rsid w:val="00A741F1"/>
    <w:rsid w:val="00A844B5"/>
    <w:rsid w:val="00AB496A"/>
    <w:rsid w:val="00AC1DB3"/>
    <w:rsid w:val="00AE5B44"/>
    <w:rsid w:val="00AE5F1B"/>
    <w:rsid w:val="00AE796A"/>
    <w:rsid w:val="00B237A2"/>
    <w:rsid w:val="00B2794C"/>
    <w:rsid w:val="00B45995"/>
    <w:rsid w:val="00B55824"/>
    <w:rsid w:val="00B749C4"/>
    <w:rsid w:val="00B94570"/>
    <w:rsid w:val="00B97A05"/>
    <w:rsid w:val="00BC4734"/>
    <w:rsid w:val="00C02A8F"/>
    <w:rsid w:val="00C17575"/>
    <w:rsid w:val="00C252ED"/>
    <w:rsid w:val="00C33B92"/>
    <w:rsid w:val="00C97270"/>
    <w:rsid w:val="00CD472F"/>
    <w:rsid w:val="00CD47D7"/>
    <w:rsid w:val="00D102CF"/>
    <w:rsid w:val="00D25E1D"/>
    <w:rsid w:val="00D530A5"/>
    <w:rsid w:val="00D64CFF"/>
    <w:rsid w:val="00D738DE"/>
    <w:rsid w:val="00D92DBD"/>
    <w:rsid w:val="00DB4935"/>
    <w:rsid w:val="00DD6EF8"/>
    <w:rsid w:val="00E04FE4"/>
    <w:rsid w:val="00E10A8D"/>
    <w:rsid w:val="00E57678"/>
    <w:rsid w:val="00F02637"/>
    <w:rsid w:val="00F30312"/>
    <w:rsid w:val="00F469C9"/>
    <w:rsid w:val="00F86BD0"/>
    <w:rsid w:val="00FB4297"/>
    <w:rsid w:val="00FC4132"/>
    <w:rsid w:val="00FC79B9"/>
    <w:rsid w:val="00FE461E"/>
    <w:rsid w:val="00FE5E1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9C6B17"/>
  <w15:docId w15:val="{C4564EBC-F513-4004-B44B-148CCE5D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D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807"/>
    <w:pPr>
      <w:tabs>
        <w:tab w:val="center" w:pos="4680"/>
        <w:tab w:val="right" w:pos="9360"/>
      </w:tabs>
    </w:pPr>
  </w:style>
  <w:style w:type="character" w:customStyle="1" w:styleId="HeaderChar">
    <w:name w:val="Header Char"/>
    <w:basedOn w:val="DefaultParagraphFont"/>
    <w:link w:val="Header"/>
    <w:uiPriority w:val="99"/>
    <w:rsid w:val="003F0807"/>
  </w:style>
  <w:style w:type="paragraph" w:styleId="Footer">
    <w:name w:val="footer"/>
    <w:basedOn w:val="Normal"/>
    <w:link w:val="FooterChar"/>
    <w:uiPriority w:val="99"/>
    <w:unhideWhenUsed/>
    <w:rsid w:val="003F0807"/>
    <w:pPr>
      <w:tabs>
        <w:tab w:val="center" w:pos="4680"/>
        <w:tab w:val="right" w:pos="9360"/>
      </w:tabs>
    </w:pPr>
  </w:style>
  <w:style w:type="character" w:customStyle="1" w:styleId="FooterChar">
    <w:name w:val="Footer Char"/>
    <w:basedOn w:val="DefaultParagraphFont"/>
    <w:link w:val="Footer"/>
    <w:uiPriority w:val="99"/>
    <w:rsid w:val="003F0807"/>
  </w:style>
  <w:style w:type="character" w:styleId="CommentReference">
    <w:name w:val="annotation reference"/>
    <w:basedOn w:val="DefaultParagraphFont"/>
    <w:uiPriority w:val="99"/>
    <w:semiHidden/>
    <w:unhideWhenUsed/>
    <w:rsid w:val="00553810"/>
    <w:rPr>
      <w:sz w:val="18"/>
      <w:szCs w:val="18"/>
    </w:rPr>
  </w:style>
  <w:style w:type="paragraph" w:styleId="CommentText">
    <w:name w:val="annotation text"/>
    <w:basedOn w:val="Normal"/>
    <w:link w:val="CommentTextChar"/>
    <w:uiPriority w:val="99"/>
    <w:semiHidden/>
    <w:unhideWhenUsed/>
    <w:rsid w:val="00553810"/>
    <w:rPr>
      <w:sz w:val="24"/>
      <w:szCs w:val="24"/>
    </w:rPr>
  </w:style>
  <w:style w:type="character" w:customStyle="1" w:styleId="CommentTextChar">
    <w:name w:val="Comment Text Char"/>
    <w:basedOn w:val="DefaultParagraphFont"/>
    <w:link w:val="CommentText"/>
    <w:uiPriority w:val="99"/>
    <w:semiHidden/>
    <w:rsid w:val="00553810"/>
    <w:rPr>
      <w:sz w:val="24"/>
      <w:szCs w:val="24"/>
    </w:rPr>
  </w:style>
  <w:style w:type="paragraph" w:styleId="CommentSubject">
    <w:name w:val="annotation subject"/>
    <w:basedOn w:val="CommentText"/>
    <w:next w:val="CommentText"/>
    <w:link w:val="CommentSubjectChar"/>
    <w:uiPriority w:val="99"/>
    <w:semiHidden/>
    <w:unhideWhenUsed/>
    <w:rsid w:val="00553810"/>
    <w:rPr>
      <w:b/>
      <w:bCs/>
      <w:sz w:val="20"/>
      <w:szCs w:val="20"/>
    </w:rPr>
  </w:style>
  <w:style w:type="character" w:customStyle="1" w:styleId="CommentSubjectChar">
    <w:name w:val="Comment Subject Char"/>
    <w:basedOn w:val="CommentTextChar"/>
    <w:link w:val="CommentSubject"/>
    <w:uiPriority w:val="99"/>
    <w:semiHidden/>
    <w:rsid w:val="00553810"/>
    <w:rPr>
      <w:b/>
      <w:bCs/>
      <w:sz w:val="20"/>
      <w:szCs w:val="20"/>
    </w:rPr>
  </w:style>
  <w:style w:type="paragraph" w:styleId="BalloonText">
    <w:name w:val="Balloon Text"/>
    <w:basedOn w:val="Normal"/>
    <w:link w:val="BalloonTextChar"/>
    <w:uiPriority w:val="99"/>
    <w:semiHidden/>
    <w:unhideWhenUsed/>
    <w:rsid w:val="0055381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3810"/>
    <w:rPr>
      <w:rFonts w:ascii="Times New Roman" w:hAnsi="Times New Roman" w:cs="Times New Roman"/>
      <w:sz w:val="18"/>
      <w:szCs w:val="18"/>
    </w:rPr>
  </w:style>
  <w:style w:type="paragraph" w:styleId="ListParagraph">
    <w:name w:val="List Paragraph"/>
    <w:basedOn w:val="Normal"/>
    <w:uiPriority w:val="34"/>
    <w:qFormat/>
    <w:rsid w:val="00657475"/>
    <w:pPr>
      <w:ind w:left="720"/>
      <w:contextualSpacing/>
    </w:pPr>
  </w:style>
  <w:style w:type="character" w:styleId="Hyperlink">
    <w:name w:val="Hyperlink"/>
    <w:basedOn w:val="DefaultParagraphFont"/>
    <w:uiPriority w:val="99"/>
    <w:unhideWhenUsed/>
    <w:rsid w:val="00AE5B44"/>
    <w:rPr>
      <w:color w:val="0000FF" w:themeColor="hyperlink"/>
      <w:u w:val="single"/>
    </w:rPr>
  </w:style>
  <w:style w:type="character" w:styleId="PageNumber">
    <w:name w:val="page number"/>
    <w:basedOn w:val="DefaultParagraphFont"/>
    <w:uiPriority w:val="99"/>
    <w:semiHidden/>
    <w:unhideWhenUsed/>
    <w:rsid w:val="00D64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Nixon, Desiree M</cp:lastModifiedBy>
  <cp:revision>12</cp:revision>
  <dcterms:created xsi:type="dcterms:W3CDTF">2020-11-16T19:47:00Z</dcterms:created>
  <dcterms:modified xsi:type="dcterms:W3CDTF">2021-05-06T21:19:00Z</dcterms:modified>
</cp:coreProperties>
</file>